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A9" w:rsidRPr="00EE0367" w:rsidRDefault="005A65A9" w:rsidP="005A65A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0367">
        <w:rPr>
          <w:rFonts w:ascii="Times New Roman" w:hAnsi="Times New Roman"/>
          <w:b/>
          <w:sz w:val="28"/>
          <w:szCs w:val="28"/>
          <w:u w:val="single"/>
        </w:rPr>
        <w:t>Дошкольное образование</w:t>
      </w:r>
    </w:p>
    <w:p w:rsidR="005A65A9" w:rsidRPr="00747994" w:rsidRDefault="005A65A9" w:rsidP="005A65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94">
        <w:rPr>
          <w:rFonts w:ascii="Times New Roman" w:hAnsi="Times New Roman"/>
          <w:sz w:val="28"/>
          <w:szCs w:val="28"/>
        </w:rPr>
        <w:t>Действующая сеть образовательных учреждений, реализующих основную образовательную программу  дошкольного образования, представлена 7 муниципальными бюджетными дошкольными образовательными учреждениями,  из них 4 находятся в городском поселении п. Ревда, 3 – в сельской местности (Ловозеро - 2, Краснощелье - 1).</w:t>
      </w:r>
    </w:p>
    <w:p w:rsidR="005A65A9" w:rsidRPr="00747994" w:rsidRDefault="005A65A9" w:rsidP="005A65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94">
        <w:rPr>
          <w:rFonts w:ascii="Times New Roman" w:hAnsi="Times New Roman"/>
          <w:sz w:val="28"/>
          <w:szCs w:val="28"/>
        </w:rPr>
        <w:t xml:space="preserve">В Ловозерском районе зарегистрирован 981 ребенок  от 0 до 8 лет (на 126 детей больше, чем в 2016 году. Дошкольные образовательные учреждения по состоянию на 01 января 2018 года посещало 642 ребенка (на 7 меньше, чем в прошлом году). Процент охвата дошкольным образованием от 1 года до 8 лет составил 73,0% (2016г – 75,9%). Потребность семей, имеющих детей в возрасте от 1 года  до 8  лет, в дошкольном образовании полностью обеспечивается. Отсутствует очередность в дошкольные образовательные учреждения района. </w:t>
      </w:r>
    </w:p>
    <w:p w:rsidR="005A65A9" w:rsidRPr="00747994" w:rsidRDefault="005A65A9" w:rsidP="005A65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94">
        <w:rPr>
          <w:rFonts w:ascii="Times New Roman" w:hAnsi="Times New Roman"/>
          <w:sz w:val="28"/>
          <w:szCs w:val="28"/>
        </w:rPr>
        <w:t>В 2017 году все  МБДОУ района  продолжили работу по реализации Федерального государственного образовательного стандарта дошкольного образования (далее ФГОС ДО). С  целью  реализации ФГОС ДО в детских садах района продолжилось обеспечение предметно-развивающая пространственная образовательная  среда  ДОУ требованиям стандарта, обновлены учебные пособия, средства обучения, игровое оборудование.</w:t>
      </w:r>
      <w:r w:rsidRPr="0074799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47994">
        <w:rPr>
          <w:rFonts w:ascii="Times New Roman" w:hAnsi="Times New Roman"/>
          <w:sz w:val="28"/>
          <w:szCs w:val="28"/>
        </w:rPr>
        <w:t xml:space="preserve"> </w:t>
      </w:r>
    </w:p>
    <w:p w:rsidR="005A65A9" w:rsidRPr="00747994" w:rsidRDefault="005A65A9" w:rsidP="005A65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94">
        <w:rPr>
          <w:rFonts w:ascii="Times New Roman" w:hAnsi="Times New Roman"/>
          <w:sz w:val="28"/>
          <w:szCs w:val="28"/>
        </w:rPr>
        <w:t>В целях организации информационно-методического сопровождения по введению ФГОС ДО  в  районе  организована работа  методических  объединений  старших  воспитателей и районное методическое объединение логопедов и психологов дошкольных учреждений и общеобразовательных учреждений Ловозерского района.</w:t>
      </w:r>
    </w:p>
    <w:p w:rsidR="005A65A9" w:rsidRDefault="005A65A9" w:rsidP="005A65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94">
        <w:rPr>
          <w:rFonts w:ascii="Times New Roman" w:hAnsi="Times New Roman"/>
          <w:sz w:val="28"/>
          <w:szCs w:val="28"/>
        </w:rPr>
        <w:t xml:space="preserve">В Ловозерском районе – 87 педагогов в дошкольных образовательных учреждений,  из них в </w:t>
      </w:r>
      <w:r>
        <w:rPr>
          <w:rFonts w:ascii="Times New Roman" w:hAnsi="Times New Roman"/>
          <w:sz w:val="28"/>
          <w:szCs w:val="28"/>
        </w:rPr>
        <w:t xml:space="preserve">26 педагогов имеют первую квалификационную категорию (30%), 10 педагогов имеют высшую квалификационную категорию (11%). В целях повышения качества дошкольного образования в Ловозерском районе, в </w:t>
      </w:r>
      <w:r w:rsidRPr="00747994">
        <w:rPr>
          <w:rFonts w:ascii="Times New Roman" w:hAnsi="Times New Roman"/>
          <w:sz w:val="28"/>
          <w:szCs w:val="28"/>
        </w:rPr>
        <w:t xml:space="preserve">2017 году 22 педагога прошли курсы повышения </w:t>
      </w:r>
      <w:r w:rsidRPr="00747994">
        <w:rPr>
          <w:rFonts w:ascii="Times New Roman" w:hAnsi="Times New Roman"/>
          <w:sz w:val="28"/>
          <w:szCs w:val="28"/>
        </w:rPr>
        <w:lastRenderedPageBreak/>
        <w:t xml:space="preserve">квалификации </w:t>
      </w:r>
      <w:r>
        <w:rPr>
          <w:rFonts w:ascii="Times New Roman" w:hAnsi="Times New Roman"/>
          <w:sz w:val="28"/>
          <w:szCs w:val="28"/>
        </w:rPr>
        <w:t>в Институте развития образования г.Мурманска по работе в условиях реализации ФГОС ДО.</w:t>
      </w:r>
    </w:p>
    <w:p w:rsidR="005A65A9" w:rsidRPr="00EE0367" w:rsidRDefault="005A65A9" w:rsidP="005A65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367">
        <w:rPr>
          <w:rFonts w:ascii="Times New Roman" w:hAnsi="Times New Roman"/>
          <w:sz w:val="28"/>
          <w:szCs w:val="28"/>
        </w:rPr>
        <w:t xml:space="preserve">В 2017 году остался актуальным вопрос о лицензировании медицинских кабинетов в ДОУ. Все муниципальные бюджетные дошкольные учреждения Ловозерского района имеют медицинские кабинеты, а также лицензии на осуществление медицинской деятельности (Доврачебная медицинская помощь: сестринское дело в педиатрии). В соответствии с </w:t>
      </w:r>
      <w:r w:rsidRPr="00EE0367">
        <w:rPr>
          <w:rFonts w:ascii="Times New Roman" w:hAnsi="Times New Roman"/>
          <w:color w:val="000000"/>
          <w:sz w:val="28"/>
          <w:szCs w:val="28"/>
        </w:rPr>
        <w:t>приказ</w:t>
      </w:r>
      <w:r w:rsidRPr="00EE0367">
        <w:rPr>
          <w:rFonts w:ascii="Times New Roman" w:hAnsi="Times New Roman"/>
          <w:sz w:val="28"/>
          <w:szCs w:val="28"/>
        </w:rPr>
        <w:t>ом</w:t>
      </w:r>
      <w:r w:rsidRPr="00EE0367">
        <w:rPr>
          <w:rFonts w:ascii="Times New Roman" w:hAnsi="Times New Roman"/>
          <w:color w:val="000000"/>
          <w:sz w:val="28"/>
          <w:szCs w:val="28"/>
        </w:rPr>
        <w:t xml:space="preserve"> №822н от 05.11.2013 «Об утверждении Порядка оказания помощи несовершеннолетним</w:t>
      </w:r>
      <w:r w:rsidRPr="00EE0367">
        <w:rPr>
          <w:rFonts w:ascii="Times New Roman" w:hAnsi="Times New Roman"/>
          <w:sz w:val="28"/>
          <w:szCs w:val="28"/>
        </w:rPr>
        <w:t xml:space="preserve"> </w:t>
      </w:r>
      <w:r w:rsidRPr="00EE0367">
        <w:rPr>
          <w:rFonts w:ascii="Times New Roman" w:hAnsi="Times New Roman"/>
          <w:color w:val="000000"/>
          <w:sz w:val="28"/>
          <w:szCs w:val="28"/>
        </w:rPr>
        <w:t xml:space="preserve">в образовательных организациях» </w:t>
      </w:r>
      <w:r w:rsidRPr="00EE0367">
        <w:rPr>
          <w:rFonts w:ascii="Times New Roman" w:hAnsi="Times New Roman"/>
          <w:sz w:val="28"/>
          <w:szCs w:val="28"/>
        </w:rPr>
        <w:t xml:space="preserve">медицинские кабинеты </w:t>
      </w:r>
      <w:r w:rsidRPr="00EE0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соответству</w:t>
      </w:r>
      <w:r w:rsidRPr="00EE036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EE0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требованиям лицензирования</w:t>
      </w:r>
      <w:r w:rsidRPr="00EE0367">
        <w:rPr>
          <w:rFonts w:ascii="Times New Roman" w:hAnsi="Times New Roman"/>
          <w:sz w:val="28"/>
          <w:szCs w:val="28"/>
        </w:rPr>
        <w:t xml:space="preserve"> в среднем на 60%.   В 2017 году было выделено 250 000,00 рублей на медицинское оборудование и инвентарь. Все средства освоены в полном объеме. В 2018 году для завершения оснащения медицинских кабинетов выделено 300 000,00 рублей. </w:t>
      </w: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5A9" w:rsidRDefault="005A65A9" w:rsidP="005A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0BDE" w:rsidRDefault="00670BDE">
      <w:bookmarkStart w:id="0" w:name="_GoBack"/>
      <w:bookmarkEnd w:id="0"/>
    </w:p>
    <w:sectPr w:rsidR="0067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0E"/>
    <w:rsid w:val="005A65A9"/>
    <w:rsid w:val="00670BD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>Home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2018-10-04T09:05:00Z</dcterms:created>
  <dcterms:modified xsi:type="dcterms:W3CDTF">2018-10-04T09:06:00Z</dcterms:modified>
</cp:coreProperties>
</file>