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61A4">
        <w:rPr>
          <w:rFonts w:ascii="Times New Roman" w:hAnsi="Times New Roman" w:cs="Times New Roman"/>
          <w:b/>
          <w:sz w:val="24"/>
          <w:szCs w:val="24"/>
        </w:rPr>
        <w:t>апрель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5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«Об организации работы по подготовке учреждений к началу 2020-2021 учебного года»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Белан О.Л.</w:t>
            </w:r>
          </w:p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Руководители ОУ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Нормативные документы по организации летн</w:t>
            </w:r>
            <w:r w:rsidR="00943E96">
              <w:rPr>
                <w:sz w:val="24"/>
                <w:szCs w:val="24"/>
              </w:rPr>
              <w:t>ей оздоровительной кампании 2020</w:t>
            </w:r>
            <w:r w:rsidRPr="00BE74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7F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Бровкина М.Н.</w:t>
            </w:r>
          </w:p>
        </w:tc>
      </w:tr>
      <w:tr w:rsidR="007537BB" w:rsidRPr="00BE7435" w:rsidTr="00BE7435">
        <w:tc>
          <w:tcPr>
            <w:tcW w:w="4219" w:type="dxa"/>
            <w:vAlign w:val="bottom"/>
          </w:tcPr>
          <w:p w:rsidR="007537BB" w:rsidRPr="00BE7435" w:rsidRDefault="007537BB" w:rsidP="007537BB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по подготовке и проведению районной педагогической конференции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7F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Селянская Е.В.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Ловозерском</w:t>
            </w:r>
            <w:r w:rsidRPr="00BE7435">
              <w:rPr>
                <w:color w:val="FF0000"/>
                <w:sz w:val="24"/>
                <w:szCs w:val="24"/>
              </w:rPr>
              <w:t xml:space="preserve"> </w:t>
            </w:r>
            <w:r w:rsidR="00AB61A4">
              <w:rPr>
                <w:sz w:val="24"/>
                <w:szCs w:val="24"/>
              </w:rPr>
              <w:t xml:space="preserve"> районе в 2020</w:t>
            </w:r>
            <w:r w:rsidRPr="00BE743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62" w:type="dxa"/>
            <w:gridSpan w:val="2"/>
          </w:tcPr>
          <w:p w:rsidR="00C3334F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Селянская Е.В.</w:t>
            </w:r>
          </w:p>
        </w:tc>
      </w:tr>
      <w:tr w:rsidR="00C3334F" w:rsidRPr="00BE7435" w:rsidTr="005B7CC3">
        <w:tc>
          <w:tcPr>
            <w:tcW w:w="4219" w:type="dxa"/>
            <w:vAlign w:val="bottom"/>
          </w:tcPr>
          <w:p w:rsidR="00D00A72" w:rsidRDefault="00C3334F" w:rsidP="00D00A72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соревнованиях</w:t>
            </w:r>
            <w:r w:rsidR="005F0A65">
              <w:rPr>
                <w:sz w:val="24"/>
                <w:szCs w:val="24"/>
              </w:rPr>
              <w:t>:</w:t>
            </w:r>
            <w:r w:rsidR="00D00A72">
              <w:rPr>
                <w:sz w:val="24"/>
                <w:szCs w:val="24"/>
              </w:rPr>
              <w:t xml:space="preserve"> </w:t>
            </w:r>
          </w:p>
          <w:p w:rsidR="00C3334F" w:rsidRPr="00BE7435" w:rsidRDefault="00C3334F" w:rsidP="00D00A72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«Школа</w:t>
            </w:r>
            <w:r w:rsidR="00D00A72">
              <w:rPr>
                <w:sz w:val="24"/>
                <w:szCs w:val="24"/>
              </w:rPr>
              <w:t xml:space="preserve"> </w:t>
            </w:r>
            <w:r w:rsidRPr="00BE7435">
              <w:rPr>
                <w:sz w:val="24"/>
                <w:szCs w:val="24"/>
              </w:rPr>
              <w:t>безопасности»,</w:t>
            </w:r>
            <w:r w:rsidR="005F0A65">
              <w:rPr>
                <w:sz w:val="24"/>
                <w:szCs w:val="24"/>
              </w:rPr>
              <w:t xml:space="preserve"> «Безопасное колесо», «Комплекс</w:t>
            </w:r>
            <w:r w:rsidRPr="00BE7435">
              <w:rPr>
                <w:sz w:val="24"/>
                <w:szCs w:val="24"/>
              </w:rPr>
              <w:t xml:space="preserve"> ГТО», «Президентские состязания»</w:t>
            </w:r>
          </w:p>
        </w:tc>
        <w:tc>
          <w:tcPr>
            <w:tcW w:w="1662" w:type="dxa"/>
            <w:gridSpan w:val="2"/>
            <w:vAlign w:val="center"/>
          </w:tcPr>
          <w:p w:rsidR="00C3334F" w:rsidRPr="00BE7435" w:rsidRDefault="00AC252C" w:rsidP="005B7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98" w:type="dxa"/>
            <w:vAlign w:val="center"/>
          </w:tcPr>
          <w:p w:rsidR="00C3334F" w:rsidRPr="00BE7435" w:rsidRDefault="00C3334F" w:rsidP="005B7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3334F" w:rsidRPr="00BE7435" w:rsidRDefault="00C3334F" w:rsidP="005B7C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C3334F" w:rsidRPr="00BE7435" w:rsidTr="00C3334F">
        <w:tc>
          <w:tcPr>
            <w:tcW w:w="9571" w:type="dxa"/>
            <w:gridSpan w:val="5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9C02D6" w:rsidRPr="00BE7435" w:rsidTr="002E0890">
        <w:tc>
          <w:tcPr>
            <w:tcW w:w="4219" w:type="dxa"/>
          </w:tcPr>
          <w:p w:rsidR="00CC1C9E" w:rsidRPr="00CC1C9E" w:rsidRDefault="00CC1C9E" w:rsidP="00CC1C9E">
            <w:pPr>
              <w:pStyle w:val="a5"/>
              <w:shd w:val="clear" w:color="auto" w:fill="auto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C1C9E">
              <w:rPr>
                <w:sz w:val="20"/>
                <w:szCs w:val="20"/>
              </w:rPr>
              <w:t xml:space="preserve">Об организации </w:t>
            </w:r>
            <w:proofErr w:type="gramStart"/>
            <w:r w:rsidRPr="00CC1C9E">
              <w:rPr>
                <w:sz w:val="20"/>
                <w:szCs w:val="20"/>
              </w:rPr>
              <w:t>контроля за</w:t>
            </w:r>
            <w:proofErr w:type="gramEnd"/>
            <w:r w:rsidRPr="00CC1C9E">
              <w:rPr>
                <w:sz w:val="20"/>
                <w:szCs w:val="20"/>
              </w:rPr>
              <w:t xml:space="preserve">  соблюдением запретов и ограничений, установленных постановлением  Правительства Мурманской области от  07.04.2020 № 181-ПП «О внесении изменений в постановление Правительства Мурманской области от 04.04.2020 № 175-ПП».</w:t>
            </w:r>
          </w:p>
          <w:p w:rsidR="00CC1C9E" w:rsidRDefault="00CC1C9E" w:rsidP="00CC1C9E">
            <w:pPr>
              <w:pStyle w:val="a5"/>
              <w:shd w:val="clear" w:color="auto" w:fill="auto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C1C9E">
              <w:rPr>
                <w:sz w:val="20"/>
                <w:szCs w:val="20"/>
              </w:rPr>
              <w:t xml:space="preserve">Об итогах репетиционных экзаменов по результатам репетиционных экзаменов </w:t>
            </w:r>
          </w:p>
          <w:p w:rsidR="00CC1C9E" w:rsidRDefault="00CC1C9E" w:rsidP="00CC1C9E">
            <w:pPr>
              <w:pStyle w:val="a5"/>
              <w:shd w:val="clear" w:color="auto" w:fill="auto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C1C9E">
              <w:rPr>
                <w:sz w:val="20"/>
                <w:szCs w:val="20"/>
              </w:rPr>
              <w:t xml:space="preserve">О потребности в дежурных группах (письменная информация руководителей ДОУ по состоянию на 17.04.2020) </w:t>
            </w:r>
          </w:p>
          <w:p w:rsidR="00CC1C9E" w:rsidRPr="00CC1C9E" w:rsidRDefault="00CC1C9E" w:rsidP="00CC1C9E">
            <w:pPr>
              <w:pStyle w:val="a5"/>
              <w:shd w:val="clear" w:color="auto" w:fill="auto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C1C9E">
              <w:rPr>
                <w:sz w:val="20"/>
                <w:szCs w:val="20"/>
              </w:rPr>
              <w:t>Анализ энергопотребления (</w:t>
            </w:r>
            <w:proofErr w:type="spellStart"/>
            <w:r w:rsidRPr="00CC1C9E">
              <w:rPr>
                <w:sz w:val="20"/>
                <w:szCs w:val="20"/>
              </w:rPr>
              <w:t>Белан</w:t>
            </w:r>
            <w:proofErr w:type="spellEnd"/>
            <w:r w:rsidRPr="00CC1C9E">
              <w:rPr>
                <w:sz w:val="20"/>
                <w:szCs w:val="20"/>
              </w:rPr>
              <w:t xml:space="preserve"> О.Л.). </w:t>
            </w:r>
            <w:r>
              <w:rPr>
                <w:sz w:val="20"/>
                <w:szCs w:val="20"/>
              </w:rPr>
              <w:t>5.</w:t>
            </w:r>
            <w:r w:rsidRPr="00CC1C9E">
              <w:rPr>
                <w:sz w:val="20"/>
                <w:szCs w:val="20"/>
              </w:rPr>
              <w:t xml:space="preserve">Руководителям ОУ, которым на 2020 год выделены средства ФБ, РБ, МБ на ремонтные и прочие работы,  быть готовыми к обсуждению возникших вопросов (сроки проведенных работ, сроки запланированных работ, сроки исполнения контрактов) в рамках подготовки к НУГ. </w:t>
            </w:r>
          </w:p>
          <w:p w:rsidR="009C02D6" w:rsidRPr="00CC1C9E" w:rsidRDefault="00CC1C9E" w:rsidP="00CC1C9E">
            <w:pPr>
              <w:pStyle w:val="a5"/>
              <w:shd w:val="clear" w:color="auto" w:fill="auto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C1C9E">
              <w:rPr>
                <w:sz w:val="20"/>
                <w:szCs w:val="20"/>
              </w:rPr>
              <w:t xml:space="preserve">Разное. </w:t>
            </w:r>
          </w:p>
        </w:tc>
        <w:tc>
          <w:tcPr>
            <w:tcW w:w="1662" w:type="dxa"/>
            <w:gridSpan w:val="2"/>
          </w:tcPr>
          <w:p w:rsidR="009C02D6" w:rsidRPr="001C57CB" w:rsidRDefault="009C02D6" w:rsidP="0005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C02D6" w:rsidRDefault="009C02D6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02D6" w:rsidRPr="001C57CB" w:rsidRDefault="009C02D6" w:rsidP="009C02D6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Купчёнок О.С.</w:t>
            </w:r>
          </w:p>
          <w:p w:rsidR="009C02D6" w:rsidRPr="001C57CB" w:rsidRDefault="009C02D6" w:rsidP="009C02D6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 xml:space="preserve">Бровкина М.Н., </w:t>
            </w:r>
          </w:p>
          <w:p w:rsidR="009C02D6" w:rsidRPr="001C57CB" w:rsidRDefault="009C02D6" w:rsidP="009C02D6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Руководители ОУ</w:t>
            </w:r>
          </w:p>
          <w:p w:rsidR="009C02D6" w:rsidRPr="001C57CB" w:rsidRDefault="009C02D6" w:rsidP="009C02D6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Рочев С.И.</w:t>
            </w:r>
          </w:p>
          <w:p w:rsidR="009C02D6" w:rsidRPr="001C57CB" w:rsidRDefault="009C02D6" w:rsidP="009C02D6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Руководители ОУ</w:t>
            </w:r>
          </w:p>
          <w:p w:rsidR="009C02D6" w:rsidRPr="00BE7435" w:rsidRDefault="009C02D6" w:rsidP="009C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B">
              <w:rPr>
                <w:rFonts w:ascii="Times New Roman" w:hAnsi="Times New Roman" w:cs="Times New Roman"/>
              </w:rPr>
              <w:t>Селянская Е.В.</w:t>
            </w:r>
          </w:p>
        </w:tc>
      </w:tr>
      <w:tr w:rsidR="009C02D6" w:rsidRPr="00BE7435" w:rsidTr="002D169A">
        <w:tc>
          <w:tcPr>
            <w:tcW w:w="9571" w:type="dxa"/>
            <w:gridSpan w:val="5"/>
            <w:vAlign w:val="bottom"/>
          </w:tcPr>
          <w:p w:rsidR="009C02D6" w:rsidRPr="00BE7435" w:rsidRDefault="009C02D6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E73125" w:rsidRPr="00BE7435" w:rsidTr="002D005B">
        <w:tc>
          <w:tcPr>
            <w:tcW w:w="4219" w:type="dxa"/>
          </w:tcPr>
          <w:p w:rsidR="00E73125" w:rsidRPr="00BE7435" w:rsidRDefault="00E73125" w:rsidP="000634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lastRenderedPageBreak/>
              <w:t xml:space="preserve">Об организации государственной итоговой аттестации </w:t>
            </w:r>
            <w:proofErr w:type="gramStart"/>
            <w:r w:rsidRPr="001C57CB">
              <w:t>обучающихся</w:t>
            </w:r>
            <w:proofErr w:type="gramEnd"/>
            <w:r w:rsidRPr="001C57CB">
              <w:t>, освоивших общеобразовательные программы основного общего и среднего общего образования в Ловозерском районе в 2020 году.</w:t>
            </w:r>
          </w:p>
        </w:tc>
        <w:tc>
          <w:tcPr>
            <w:tcW w:w="1662" w:type="dxa"/>
            <w:gridSpan w:val="2"/>
          </w:tcPr>
          <w:p w:rsidR="00E73125" w:rsidRDefault="00E7312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73125" w:rsidRPr="00BE7435" w:rsidRDefault="00E7312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125" w:rsidRDefault="00E73125" w:rsidP="00D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E73125" w:rsidRPr="00BE7435" w:rsidRDefault="00E73125" w:rsidP="00D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9C02D6" w:rsidRPr="00BE7435" w:rsidTr="002D005B">
        <w:tc>
          <w:tcPr>
            <w:tcW w:w="4219" w:type="dxa"/>
            <w:vAlign w:val="bottom"/>
          </w:tcPr>
          <w:p w:rsidR="009C02D6" w:rsidRPr="00BE7435" w:rsidRDefault="009C02D6" w:rsidP="000634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2"/>
          </w:tcPr>
          <w:p w:rsidR="009C02D6" w:rsidRPr="00BE7435" w:rsidRDefault="009C02D6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9C02D6" w:rsidRPr="00BE7435" w:rsidRDefault="009C02D6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02D6" w:rsidRPr="00BE7435" w:rsidRDefault="009C02D6" w:rsidP="00D65AE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7537BB" w:rsidRPr="00BE7435" w:rsidTr="008E63E1">
        <w:tc>
          <w:tcPr>
            <w:tcW w:w="4219" w:type="dxa"/>
          </w:tcPr>
          <w:p w:rsidR="007537BB" w:rsidRPr="00BE7435" w:rsidRDefault="007537BB" w:rsidP="00B504F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текущей деятельности</w:t>
            </w:r>
            <w:r>
              <w:rPr>
                <w:sz w:val="24"/>
                <w:szCs w:val="24"/>
              </w:rPr>
              <w:t xml:space="preserve"> Отдела 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B50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537BB" w:rsidRPr="00BE7435" w:rsidRDefault="007537BB" w:rsidP="00B50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B504F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7537BB" w:rsidRPr="00BE7435" w:rsidTr="00744143">
        <w:tc>
          <w:tcPr>
            <w:tcW w:w="9571" w:type="dxa"/>
            <w:gridSpan w:val="5"/>
            <w:vAlign w:val="bottom"/>
          </w:tcPr>
          <w:p w:rsidR="007537BB" w:rsidRPr="00BE7435" w:rsidRDefault="007537B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Купчёнок О.С.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AC34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до 30.04.2020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AC34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до 25.04.2020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Бровкина М.Н.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наполняемости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AC34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до 30.04.2020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A411E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Об исключении доступа к Интернет - ресурсам, несовместимым с целями и задачами воспитания  </w:t>
            </w:r>
            <w:proofErr w:type="gramStart"/>
            <w:r w:rsidRPr="00BE743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2" w:type="dxa"/>
            <w:gridSpan w:val="2"/>
          </w:tcPr>
          <w:p w:rsidR="007537BB" w:rsidRPr="00BE7435" w:rsidRDefault="007537BB" w:rsidP="00AC34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Харченко А.В.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231F2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r w:rsidRPr="00231F2D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и</w:t>
            </w:r>
            <w:r w:rsidRPr="00231F2D">
              <w:rPr>
                <w:sz w:val="24"/>
                <w:szCs w:val="24"/>
              </w:rPr>
              <w:t xml:space="preserve"> мероприятий, проводимых в рамках национальных/региональных проектов на территории муниципального образования Ловозерский район и муниципального образования сельское поселение Ловозеро Ловозерского района</w:t>
            </w:r>
          </w:p>
        </w:tc>
        <w:tc>
          <w:tcPr>
            <w:tcW w:w="1662" w:type="dxa"/>
            <w:gridSpan w:val="2"/>
          </w:tcPr>
          <w:p w:rsidR="007537BB" w:rsidRDefault="007537BB" w:rsidP="00AC34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вторникам 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7537BB" w:rsidRPr="00BE7435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Default="007537BB" w:rsidP="00231F2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организации дистанционного обучения </w:t>
            </w:r>
          </w:p>
        </w:tc>
        <w:tc>
          <w:tcPr>
            <w:tcW w:w="1662" w:type="dxa"/>
            <w:gridSpan w:val="2"/>
          </w:tcPr>
          <w:p w:rsidR="007537BB" w:rsidRDefault="007537BB" w:rsidP="007537B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Селянская Е.В.</w:t>
            </w:r>
          </w:p>
        </w:tc>
      </w:tr>
      <w:tr w:rsidR="007537BB" w:rsidRPr="00BE7435" w:rsidTr="008F2EC0">
        <w:tc>
          <w:tcPr>
            <w:tcW w:w="4219" w:type="dxa"/>
          </w:tcPr>
          <w:p w:rsidR="007537BB" w:rsidRPr="001C57CB" w:rsidRDefault="007537BB" w:rsidP="00051CAA">
            <w:pPr>
              <w:pStyle w:val="a5"/>
              <w:shd w:val="clear" w:color="auto" w:fill="auto"/>
            </w:pPr>
            <w:r w:rsidRPr="001C57CB">
              <w:t>Отчет о выполнении муниципального задания</w:t>
            </w:r>
          </w:p>
        </w:tc>
        <w:tc>
          <w:tcPr>
            <w:tcW w:w="1662" w:type="dxa"/>
            <w:gridSpan w:val="2"/>
          </w:tcPr>
          <w:p w:rsidR="007537BB" w:rsidRDefault="007537BB" w:rsidP="0005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10.04.2020</w:t>
            </w:r>
          </w:p>
          <w:p w:rsidR="007537BB" w:rsidRPr="001C57CB" w:rsidRDefault="007537BB" w:rsidP="0005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 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1C57CB" w:rsidRDefault="007537BB" w:rsidP="00BE4F25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Руководители ОУ</w:t>
            </w:r>
          </w:p>
          <w:p w:rsidR="007537BB" w:rsidRPr="001C57CB" w:rsidRDefault="007537BB" w:rsidP="00BE4F25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Специалисты отдела по образованию</w:t>
            </w:r>
          </w:p>
        </w:tc>
      </w:tr>
      <w:tr w:rsidR="007537BB" w:rsidRPr="00BE7435" w:rsidTr="008F2EC0">
        <w:tc>
          <w:tcPr>
            <w:tcW w:w="4219" w:type="dxa"/>
          </w:tcPr>
          <w:p w:rsidR="007537BB" w:rsidRPr="001C57CB" w:rsidRDefault="007537BB" w:rsidP="00051CAA">
            <w:pPr>
              <w:pStyle w:val="a5"/>
              <w:shd w:val="clear" w:color="auto" w:fill="auto"/>
            </w:pPr>
            <w:r w:rsidRPr="001C57CB">
              <w:t>Отчет о выполнении ВЦП</w:t>
            </w:r>
          </w:p>
        </w:tc>
        <w:tc>
          <w:tcPr>
            <w:tcW w:w="1662" w:type="dxa"/>
            <w:gridSpan w:val="2"/>
          </w:tcPr>
          <w:p w:rsidR="007537BB" w:rsidRPr="001C57CB" w:rsidRDefault="007537BB" w:rsidP="0005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1C57CB" w:rsidRDefault="007537BB" w:rsidP="00BE4F25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Специалисты отдела по образованию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1C57CB" w:rsidRDefault="007537BB" w:rsidP="00051CAA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7537BB" w:rsidRPr="001C57CB" w:rsidRDefault="007537BB" w:rsidP="0005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1C57CB" w:rsidRDefault="007537BB" w:rsidP="00BE4F25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Фатина А.В.</w:t>
            </w:r>
          </w:p>
        </w:tc>
      </w:tr>
      <w:tr w:rsidR="007537BB" w:rsidRPr="00BE7435" w:rsidTr="000F2C45">
        <w:tc>
          <w:tcPr>
            <w:tcW w:w="9571" w:type="dxa"/>
            <w:gridSpan w:val="5"/>
            <w:vAlign w:val="bottom"/>
          </w:tcPr>
          <w:p w:rsidR="007537BB" w:rsidRPr="00BE7435" w:rsidRDefault="007537B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737C32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Мониторинг качества знаний обучающихся в общеобразовательных </w:t>
            </w:r>
            <w:r w:rsidRPr="00BE7435">
              <w:rPr>
                <w:sz w:val="24"/>
                <w:szCs w:val="24"/>
              </w:rPr>
              <w:lastRenderedPageBreak/>
              <w:t xml:space="preserve">учреждениях Ловозерского района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37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четверть </w:t>
            </w:r>
            <w:r w:rsidRPr="00BE7435">
              <w:rPr>
                <w:sz w:val="24"/>
                <w:szCs w:val="24"/>
              </w:rPr>
              <w:t xml:space="preserve"> 2020-2021 учебном году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A3789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A37897">
              <w:rPr>
                <w:sz w:val="24"/>
                <w:szCs w:val="24"/>
              </w:rPr>
              <w:t>02.04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 В.</w:t>
            </w:r>
          </w:p>
        </w:tc>
      </w:tr>
      <w:tr w:rsidR="007537BB" w:rsidRPr="00BE7435" w:rsidTr="002D005B">
        <w:tc>
          <w:tcPr>
            <w:tcW w:w="4219" w:type="dxa"/>
            <w:vAlign w:val="bottom"/>
          </w:tcPr>
          <w:p w:rsidR="007537BB" w:rsidRPr="00BE7435" w:rsidRDefault="007537BB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7537BB" w:rsidRPr="00BE7435" w:rsidTr="005B7CC3">
        <w:tc>
          <w:tcPr>
            <w:tcW w:w="4219" w:type="dxa"/>
            <w:vAlign w:val="bottom"/>
          </w:tcPr>
          <w:p w:rsidR="007537BB" w:rsidRPr="00BE7435" w:rsidRDefault="007537BB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7537BB" w:rsidRPr="00BE7435" w:rsidRDefault="007537BB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  <w:vAlign w:val="center"/>
          </w:tcPr>
          <w:p w:rsidR="007537BB" w:rsidRPr="00BE7435" w:rsidRDefault="007537BB" w:rsidP="005B7C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vAlign w:val="center"/>
          </w:tcPr>
          <w:p w:rsidR="007537BB" w:rsidRPr="00BE7435" w:rsidRDefault="007537BB" w:rsidP="005B7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537BB" w:rsidRPr="00BE7435" w:rsidRDefault="007537BB" w:rsidP="005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7537BB" w:rsidRPr="00BE7435" w:rsidTr="002D005B">
        <w:tc>
          <w:tcPr>
            <w:tcW w:w="4219" w:type="dxa"/>
          </w:tcPr>
          <w:p w:rsidR="007537BB" w:rsidRPr="00BE7435" w:rsidRDefault="00CC1C9E" w:rsidP="000A265A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онлайн-проектов </w:t>
            </w:r>
          </w:p>
        </w:tc>
        <w:tc>
          <w:tcPr>
            <w:tcW w:w="1662" w:type="dxa"/>
            <w:gridSpan w:val="2"/>
          </w:tcPr>
          <w:p w:rsidR="007537BB" w:rsidRPr="00BE7435" w:rsidRDefault="007537BB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7537BB" w:rsidRPr="00BE7435" w:rsidRDefault="007537B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37BB" w:rsidRPr="00BE7435" w:rsidRDefault="007537BB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Никонова В.В.</w:t>
            </w:r>
          </w:p>
        </w:tc>
      </w:tr>
      <w:tr w:rsidR="00CC1C9E" w:rsidRPr="00BE7435" w:rsidTr="002D005B">
        <w:tc>
          <w:tcPr>
            <w:tcW w:w="4219" w:type="dxa"/>
          </w:tcPr>
          <w:p w:rsidR="00CC1C9E" w:rsidRDefault="00CC1C9E" w:rsidP="000A265A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сайтов ОУ </w:t>
            </w:r>
          </w:p>
        </w:tc>
        <w:tc>
          <w:tcPr>
            <w:tcW w:w="1662" w:type="dxa"/>
            <w:gridSpan w:val="2"/>
          </w:tcPr>
          <w:p w:rsidR="00CC1C9E" w:rsidRPr="00BE7435" w:rsidRDefault="00CC1C9E" w:rsidP="005A6B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CC1C9E" w:rsidRPr="00BE7435" w:rsidRDefault="00CC1C9E" w:rsidP="005A6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1C9E" w:rsidRPr="00BE7435" w:rsidRDefault="00CC1C9E" w:rsidP="005A6B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Никонова В.В.</w:t>
            </w:r>
          </w:p>
        </w:tc>
      </w:tr>
      <w:tr w:rsidR="00CC1C9E" w:rsidRPr="00BE7435" w:rsidTr="002D005B">
        <w:tc>
          <w:tcPr>
            <w:tcW w:w="4219" w:type="dxa"/>
          </w:tcPr>
          <w:p w:rsidR="00CC1C9E" w:rsidRPr="00BE7435" w:rsidRDefault="00CC1C9E" w:rsidP="000A265A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ФГОС дошкольного образования </w:t>
            </w:r>
          </w:p>
        </w:tc>
        <w:tc>
          <w:tcPr>
            <w:tcW w:w="1662" w:type="dxa"/>
            <w:gridSpan w:val="2"/>
          </w:tcPr>
          <w:p w:rsidR="00CC1C9E" w:rsidRDefault="00CC1C9E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C1C9E" w:rsidRPr="00BE7435" w:rsidRDefault="00CC1C9E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1C9E" w:rsidRPr="00BE7435" w:rsidRDefault="00CC1C9E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М.Н.</w:t>
            </w:r>
          </w:p>
        </w:tc>
      </w:tr>
      <w:tr w:rsidR="00CC1C9E" w:rsidRPr="00BE7435" w:rsidTr="00BE7435">
        <w:tc>
          <w:tcPr>
            <w:tcW w:w="9571" w:type="dxa"/>
            <w:gridSpan w:val="5"/>
            <w:vAlign w:val="center"/>
          </w:tcPr>
          <w:p w:rsidR="00CC1C9E" w:rsidRPr="00BE7435" w:rsidRDefault="00CC1C9E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CC1C9E" w:rsidRPr="00BE7435" w:rsidTr="002D005B">
        <w:tc>
          <w:tcPr>
            <w:tcW w:w="4219" w:type="dxa"/>
            <w:vAlign w:val="bottom"/>
          </w:tcPr>
          <w:p w:rsidR="00CC1C9E" w:rsidRPr="00BE7435" w:rsidRDefault="00CC1C9E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662" w:type="dxa"/>
            <w:gridSpan w:val="2"/>
          </w:tcPr>
          <w:p w:rsidR="00CC1C9E" w:rsidRPr="00BE7435" w:rsidRDefault="00CC1C9E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CC1C9E" w:rsidRPr="00BE7435" w:rsidRDefault="00CC1C9E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1C9E" w:rsidRPr="00BE7435" w:rsidRDefault="00CC1C9E" w:rsidP="00BE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Белан О.Л.</w:t>
            </w:r>
          </w:p>
          <w:p w:rsidR="00CC1C9E" w:rsidRPr="00BE7435" w:rsidRDefault="00CC1C9E" w:rsidP="00BE74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Купчёнок О.С.</w:t>
            </w:r>
          </w:p>
        </w:tc>
      </w:tr>
      <w:tr w:rsidR="00CC1C9E" w:rsidRPr="00BE7435" w:rsidTr="00BE7435">
        <w:tc>
          <w:tcPr>
            <w:tcW w:w="9571" w:type="dxa"/>
            <w:gridSpan w:val="5"/>
            <w:vAlign w:val="bottom"/>
          </w:tcPr>
          <w:p w:rsidR="00CC1C9E" w:rsidRPr="00BE7435" w:rsidRDefault="00CC1C9E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BE7435" w:rsidRDefault="00CC1C9E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662" w:type="dxa"/>
            <w:gridSpan w:val="2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vAlign w:val="center"/>
          </w:tcPr>
          <w:p w:rsidR="00CC1C9E" w:rsidRPr="00BE7435" w:rsidRDefault="00CC1C9E" w:rsidP="00D00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Купчёнок  О.С.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BE7435" w:rsidRDefault="00CC1C9E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598" w:type="dxa"/>
            <w:vAlign w:val="center"/>
          </w:tcPr>
          <w:p w:rsidR="00CC1C9E" w:rsidRPr="00BE7435" w:rsidRDefault="00CC1C9E" w:rsidP="00D00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BE7435" w:rsidRDefault="00CC1C9E" w:rsidP="00D0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BE7435" w:rsidRDefault="00CC1C9E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vAlign w:val="center"/>
          </w:tcPr>
          <w:p w:rsidR="00CC1C9E" w:rsidRPr="00BE7435" w:rsidRDefault="00CC1C9E" w:rsidP="00D00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CC1C9E" w:rsidRPr="00BE7435" w:rsidTr="00BE7435">
        <w:tc>
          <w:tcPr>
            <w:tcW w:w="9571" w:type="dxa"/>
            <w:gridSpan w:val="5"/>
            <w:vAlign w:val="bottom"/>
          </w:tcPr>
          <w:p w:rsidR="00CC1C9E" w:rsidRPr="00BE7435" w:rsidRDefault="00CC1C9E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BE7435" w:rsidRDefault="00CC1C9E" w:rsidP="0016430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559" w:type="dxa"/>
            <w:vAlign w:val="center"/>
          </w:tcPr>
          <w:p w:rsidR="00CC1C9E" w:rsidRPr="00BE7435" w:rsidRDefault="00CC1C9E" w:rsidP="00D00A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1C9E" w:rsidRPr="00BE7435" w:rsidRDefault="00CC1C9E" w:rsidP="00D00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BE7435" w:rsidRDefault="00CC1C9E" w:rsidP="00D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1C57CB" w:rsidRDefault="00CC1C9E" w:rsidP="00051CAA">
            <w:pPr>
              <w:pStyle w:val="a5"/>
              <w:shd w:val="clear" w:color="auto" w:fill="auto"/>
            </w:pPr>
            <w:r w:rsidRPr="001C57CB">
              <w:t xml:space="preserve"> РЭ Всероссийского конкурса юных чтецов «Живая классика»</w:t>
            </w:r>
          </w:p>
        </w:tc>
        <w:tc>
          <w:tcPr>
            <w:tcW w:w="1559" w:type="dxa"/>
            <w:vAlign w:val="center"/>
          </w:tcPr>
          <w:p w:rsidR="00CC1C9E" w:rsidRPr="001C57CB" w:rsidRDefault="00CC1C9E" w:rsidP="00D0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04.04.2020</w:t>
            </w:r>
          </w:p>
        </w:tc>
        <w:tc>
          <w:tcPr>
            <w:tcW w:w="1701" w:type="dxa"/>
            <w:gridSpan w:val="2"/>
            <w:vAlign w:val="center"/>
          </w:tcPr>
          <w:p w:rsidR="00CC1C9E" w:rsidRDefault="00CC1C9E" w:rsidP="00D00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1C57CB" w:rsidRDefault="00CC1C9E" w:rsidP="00D00A72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Каминский Д.В.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Pr="002827EF" w:rsidRDefault="00CC1C9E" w:rsidP="002827EF">
            <w:pPr>
              <w:pStyle w:val="a5"/>
              <w:shd w:val="clear" w:color="auto" w:fill="auto"/>
            </w:pPr>
            <w:r>
              <w:t xml:space="preserve">Муниципальный этап </w:t>
            </w:r>
            <w:r>
              <w:rPr>
                <w:lang w:val="en-US"/>
              </w:rPr>
              <w:t>IV</w:t>
            </w:r>
            <w:r>
              <w:t xml:space="preserve"> Межрегионального конкурса «Я </w:t>
            </w:r>
            <w:proofErr w:type="gramStart"/>
            <w:r>
              <w:t>-г</w:t>
            </w:r>
            <w:proofErr w:type="gramEnd"/>
            <w:r>
              <w:t>ражданин России»</w:t>
            </w:r>
          </w:p>
        </w:tc>
        <w:tc>
          <w:tcPr>
            <w:tcW w:w="1559" w:type="dxa"/>
            <w:vAlign w:val="center"/>
          </w:tcPr>
          <w:p w:rsidR="00CC1C9E" w:rsidRPr="001C57CB" w:rsidRDefault="00CC1C9E" w:rsidP="00D0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17.04.2020</w:t>
            </w:r>
          </w:p>
        </w:tc>
        <w:tc>
          <w:tcPr>
            <w:tcW w:w="1701" w:type="dxa"/>
            <w:gridSpan w:val="2"/>
            <w:vAlign w:val="center"/>
          </w:tcPr>
          <w:p w:rsidR="00CC1C9E" w:rsidRDefault="00CC1C9E" w:rsidP="00D00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1C57CB" w:rsidRDefault="00CC1C9E" w:rsidP="00D00A72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Каминский Д.В.</w:t>
            </w:r>
          </w:p>
        </w:tc>
      </w:tr>
      <w:tr w:rsidR="00CC1C9E" w:rsidRPr="00BE7435" w:rsidTr="00D00A72">
        <w:tc>
          <w:tcPr>
            <w:tcW w:w="4219" w:type="dxa"/>
            <w:vAlign w:val="bottom"/>
          </w:tcPr>
          <w:p w:rsidR="00CC1C9E" w:rsidRDefault="00CC1C9E" w:rsidP="00865EE4">
            <w:pPr>
              <w:pStyle w:val="a5"/>
              <w:shd w:val="clear" w:color="auto" w:fill="auto"/>
            </w:pPr>
            <w:r>
              <w:t xml:space="preserve">Муниципальный этап </w:t>
            </w:r>
            <w:proofErr w:type="gramStart"/>
            <w:r>
              <w:t>Всероссийского</w:t>
            </w:r>
            <w:proofErr w:type="gramEnd"/>
            <w:r>
              <w:t xml:space="preserve"> конкурс рисунков «Мой прадед победитель»</w:t>
            </w:r>
          </w:p>
        </w:tc>
        <w:tc>
          <w:tcPr>
            <w:tcW w:w="1559" w:type="dxa"/>
            <w:vAlign w:val="center"/>
          </w:tcPr>
          <w:p w:rsidR="00CC1C9E" w:rsidRDefault="00CC1C9E" w:rsidP="00D0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  <w:vAlign w:val="center"/>
          </w:tcPr>
          <w:p w:rsidR="00CC1C9E" w:rsidRDefault="00CC1C9E" w:rsidP="00D00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1C9E" w:rsidRPr="001C57CB" w:rsidRDefault="00CC1C9E" w:rsidP="00D00A72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Каминский Д.В.</w:t>
            </w:r>
          </w:p>
        </w:tc>
      </w:tr>
      <w:tr w:rsidR="00A37897" w:rsidRPr="00BE7435" w:rsidTr="00D00A72">
        <w:tc>
          <w:tcPr>
            <w:tcW w:w="4219" w:type="dxa"/>
            <w:vAlign w:val="bottom"/>
          </w:tcPr>
          <w:p w:rsidR="00A37897" w:rsidRPr="00A37897" w:rsidRDefault="00A37897" w:rsidP="00865EE4">
            <w:pPr>
              <w:pStyle w:val="a5"/>
              <w:shd w:val="clear" w:color="auto" w:fill="auto"/>
            </w:pPr>
            <w:r>
              <w:rPr>
                <w:lang w:val="en-US"/>
              </w:rPr>
              <w:t>III</w:t>
            </w:r>
            <w:r>
              <w:t xml:space="preserve"> этап муниципального конкурса «Авантаж» (заочно)</w:t>
            </w:r>
          </w:p>
        </w:tc>
        <w:tc>
          <w:tcPr>
            <w:tcW w:w="1559" w:type="dxa"/>
            <w:vAlign w:val="center"/>
          </w:tcPr>
          <w:p w:rsidR="00A37897" w:rsidRDefault="00A37897" w:rsidP="00D0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701" w:type="dxa"/>
            <w:gridSpan w:val="2"/>
            <w:vAlign w:val="center"/>
          </w:tcPr>
          <w:p w:rsidR="00A37897" w:rsidRDefault="00A37897" w:rsidP="00D00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37897" w:rsidRPr="001C57CB" w:rsidRDefault="00A37897" w:rsidP="00D0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Е.В.</w:t>
            </w:r>
            <w:bookmarkStart w:id="0" w:name="_GoBack"/>
            <w:bookmarkEnd w:id="0"/>
          </w:p>
        </w:tc>
      </w:tr>
    </w:tbl>
    <w:p w:rsidR="00C3334F" w:rsidRPr="00BE7435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B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EA9"/>
    <w:multiLevelType w:val="hybridMultilevel"/>
    <w:tmpl w:val="A15830D8"/>
    <w:lvl w:ilvl="0" w:tplc="49E2E1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0B30"/>
    <w:multiLevelType w:val="hybridMultilevel"/>
    <w:tmpl w:val="A95E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231F2D"/>
    <w:rsid w:val="002827EF"/>
    <w:rsid w:val="002D005B"/>
    <w:rsid w:val="00372899"/>
    <w:rsid w:val="003D2050"/>
    <w:rsid w:val="00487CBA"/>
    <w:rsid w:val="004A2D3E"/>
    <w:rsid w:val="005B7CC3"/>
    <w:rsid w:val="005F0A65"/>
    <w:rsid w:val="00626481"/>
    <w:rsid w:val="00647EAE"/>
    <w:rsid w:val="00685DB3"/>
    <w:rsid w:val="00720FB2"/>
    <w:rsid w:val="00737C32"/>
    <w:rsid w:val="007537BB"/>
    <w:rsid w:val="00793B53"/>
    <w:rsid w:val="007A2089"/>
    <w:rsid w:val="007F2C05"/>
    <w:rsid w:val="00865EE4"/>
    <w:rsid w:val="00943E96"/>
    <w:rsid w:val="009506FB"/>
    <w:rsid w:val="00953AED"/>
    <w:rsid w:val="009C02D6"/>
    <w:rsid w:val="009C58D0"/>
    <w:rsid w:val="009D6A97"/>
    <w:rsid w:val="00A37897"/>
    <w:rsid w:val="00AB61A4"/>
    <w:rsid w:val="00AC252C"/>
    <w:rsid w:val="00AC3469"/>
    <w:rsid w:val="00B02FD0"/>
    <w:rsid w:val="00BE7435"/>
    <w:rsid w:val="00C3334F"/>
    <w:rsid w:val="00C455C5"/>
    <w:rsid w:val="00CC1C9E"/>
    <w:rsid w:val="00D00A72"/>
    <w:rsid w:val="00D16032"/>
    <w:rsid w:val="00D608E5"/>
    <w:rsid w:val="00E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2020-04-16T08:23:00Z</dcterms:created>
  <dcterms:modified xsi:type="dcterms:W3CDTF">2020-04-16T10:27:00Z</dcterms:modified>
</cp:coreProperties>
</file>