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0" w:type="dxa"/>
        <w:tblCellSpacing w:w="0" w:type="dxa"/>
        <w:tblInd w:w="44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0"/>
      </w:tblGrid>
      <w:tr w:rsidR="00FE2048" w:rsidRPr="00FB6C75" w:rsidTr="008311F6">
        <w:trPr>
          <w:tblCellSpacing w:w="0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048" w:rsidRPr="00FB6C75" w:rsidRDefault="00FE2048" w:rsidP="0083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FE2048" w:rsidRPr="00FB6C75" w:rsidTr="008311F6">
        <w:trPr>
          <w:tblCellSpacing w:w="0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048" w:rsidRPr="00FB6C75" w:rsidRDefault="00FE2048" w:rsidP="0083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980C2E" w:rsidRDefault="00980C2E" w:rsidP="00FE2048">
      <w:pPr>
        <w:pStyle w:val="21"/>
        <w:spacing w:after="0" w:line="240" w:lineRule="auto"/>
        <w:ind w:left="4536"/>
        <w:jc w:val="both"/>
        <w:rPr>
          <w:rFonts w:ascii="Liberation Serif" w:hAnsi="Liberation Serif" w:cs="Liberation Serif"/>
          <w:sz w:val="28"/>
          <w:szCs w:val="28"/>
        </w:rPr>
      </w:pPr>
    </w:p>
    <w:p w:rsidR="006A164D" w:rsidRPr="00D3203B" w:rsidRDefault="006A164D" w:rsidP="00B62E6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  <w:sz w:val="24"/>
          <w:szCs w:val="24"/>
        </w:rPr>
      </w:pPr>
      <w:r w:rsidRPr="00D3203B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D3203B" w:rsidRPr="00D3203B">
        <w:rPr>
          <w:rFonts w:ascii="Liberation Serif" w:hAnsi="Liberation Serif" w:cs="Liberation Serif"/>
          <w:sz w:val="24"/>
          <w:szCs w:val="24"/>
        </w:rPr>
        <w:t>1</w:t>
      </w:r>
    </w:p>
    <w:p w:rsidR="00D3203B" w:rsidRDefault="006A164D" w:rsidP="00B62E6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D3203B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D3203B">
        <w:rPr>
          <w:rFonts w:ascii="Liberation Serif" w:hAnsi="Liberation Serif" w:cs="Liberation Serif"/>
          <w:sz w:val="24"/>
          <w:szCs w:val="24"/>
        </w:rPr>
        <w:t xml:space="preserve"> </w:t>
      </w:r>
      <w:r w:rsidR="00FE2048" w:rsidRPr="00D3203B">
        <w:rPr>
          <w:rFonts w:ascii="Liberation Serif" w:hAnsi="Liberation Serif" w:cs="Liberation Serif"/>
          <w:sz w:val="24"/>
          <w:szCs w:val="24"/>
        </w:rPr>
        <w:t xml:space="preserve">приказом </w:t>
      </w:r>
      <w:r w:rsidR="00B62E6B" w:rsidRPr="00D3203B">
        <w:rPr>
          <w:rFonts w:ascii="Liberation Serif" w:hAnsi="Liberation Serif" w:cs="Liberation Serif"/>
          <w:sz w:val="24"/>
          <w:szCs w:val="24"/>
        </w:rPr>
        <w:t>отдела по образованию</w:t>
      </w:r>
    </w:p>
    <w:p w:rsidR="00B62E6B" w:rsidRPr="00D3203B" w:rsidRDefault="00B62E6B" w:rsidP="00B62E6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  <w:sz w:val="24"/>
          <w:szCs w:val="24"/>
        </w:rPr>
      </w:pPr>
      <w:r w:rsidRPr="00D3203B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D3203B">
        <w:rPr>
          <w:rFonts w:ascii="Liberation Serif" w:hAnsi="Liberation Serif" w:cs="Liberation Serif"/>
          <w:sz w:val="24"/>
          <w:szCs w:val="24"/>
        </w:rPr>
        <w:t>Ловозрского</w:t>
      </w:r>
      <w:proofErr w:type="spellEnd"/>
      <w:r w:rsidRPr="00D3203B">
        <w:rPr>
          <w:rFonts w:ascii="Liberation Serif" w:hAnsi="Liberation Serif" w:cs="Liberation Serif"/>
          <w:sz w:val="24"/>
          <w:szCs w:val="24"/>
        </w:rPr>
        <w:t xml:space="preserve"> района </w:t>
      </w:r>
    </w:p>
    <w:p w:rsidR="00FE2048" w:rsidRPr="008F7F74" w:rsidRDefault="00FE2048" w:rsidP="00B62E6B">
      <w:pPr>
        <w:pStyle w:val="21"/>
        <w:spacing w:after="0" w:line="240" w:lineRule="auto"/>
        <w:ind w:left="3969"/>
        <w:jc w:val="right"/>
        <w:rPr>
          <w:sz w:val="28"/>
          <w:szCs w:val="28"/>
        </w:rPr>
      </w:pPr>
      <w:r w:rsidRPr="008F7F74">
        <w:rPr>
          <w:rFonts w:ascii="Liberation Serif" w:hAnsi="Liberation Serif" w:cs="Liberation Serif"/>
          <w:sz w:val="24"/>
          <w:szCs w:val="24"/>
        </w:rPr>
        <w:t xml:space="preserve">от </w:t>
      </w:r>
      <w:r w:rsidR="008F7F74" w:rsidRPr="008F7F74">
        <w:rPr>
          <w:rFonts w:ascii="Liberation Serif" w:hAnsi="Liberation Serif" w:cs="Liberation Serif"/>
          <w:sz w:val="24"/>
          <w:szCs w:val="24"/>
        </w:rPr>
        <w:t>10.08.2021 № 235</w:t>
      </w:r>
      <w:r w:rsidRPr="008F7F74">
        <w:rPr>
          <w:rFonts w:ascii="Liberation Serif" w:hAnsi="Liberation Serif" w:cs="Liberation Serif"/>
          <w:sz w:val="28"/>
          <w:szCs w:val="28"/>
        </w:rPr>
        <w:t xml:space="preserve"> </w:t>
      </w:r>
      <w:r w:rsidR="00980C2E" w:rsidRPr="008F7F74">
        <w:rPr>
          <w:rFonts w:ascii="Liberation Serif" w:hAnsi="Liberation Serif" w:cs="Liberation Serif"/>
          <w:sz w:val="28"/>
          <w:szCs w:val="28"/>
        </w:rPr>
        <w:br/>
      </w:r>
    </w:p>
    <w:p w:rsidR="00980C2E" w:rsidRDefault="00980C2E" w:rsidP="00980C2E">
      <w:pPr>
        <w:pStyle w:val="21"/>
        <w:spacing w:after="0" w:line="240" w:lineRule="auto"/>
        <w:ind w:left="396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B6C75" w:rsidRDefault="00FB6C75" w:rsidP="00BF321B">
      <w:pPr>
        <w:pStyle w:val="21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BF321B" w:rsidRPr="00FB6C75" w:rsidRDefault="00BF321B" w:rsidP="00B62E6B">
      <w:pPr>
        <w:pStyle w:val="21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B6C75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проведения мониторинга качества дошкольного образования в </w:t>
      </w:r>
      <w:r w:rsidRPr="00FB6C75">
        <w:rPr>
          <w:rFonts w:ascii="Liberation Serif" w:hAnsi="Liberation Serif" w:cs="Liberation Serif"/>
          <w:b/>
          <w:sz w:val="28"/>
          <w:szCs w:val="28"/>
        </w:rPr>
        <w:t>дошкольных образовательных</w:t>
      </w:r>
      <w:r w:rsidR="00B62E6B">
        <w:rPr>
          <w:rFonts w:ascii="Liberation Serif" w:hAnsi="Liberation Serif" w:cs="Liberation Serif"/>
          <w:b/>
          <w:sz w:val="28"/>
          <w:szCs w:val="28"/>
        </w:rPr>
        <w:t xml:space="preserve"> учреждениях </w:t>
      </w:r>
      <w:proofErr w:type="spellStart"/>
      <w:r w:rsidR="00B62E6B">
        <w:rPr>
          <w:rFonts w:ascii="Liberation Serif" w:hAnsi="Liberation Serif" w:cs="Liberation Serif"/>
          <w:b/>
          <w:sz w:val="28"/>
          <w:szCs w:val="28"/>
        </w:rPr>
        <w:t>Ловозерского</w:t>
      </w:r>
      <w:proofErr w:type="spellEnd"/>
      <w:r w:rsidR="00B62E6B">
        <w:rPr>
          <w:rFonts w:ascii="Liberation Serif" w:hAnsi="Liberation Serif" w:cs="Liberation Serif"/>
          <w:b/>
          <w:sz w:val="28"/>
          <w:szCs w:val="28"/>
        </w:rPr>
        <w:t xml:space="preserve"> района</w:t>
      </w:r>
    </w:p>
    <w:p w:rsidR="00BF321B" w:rsidRPr="00BF321B" w:rsidRDefault="00BF321B" w:rsidP="00BF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1. Общие положения</w:t>
      </w:r>
    </w:p>
    <w:p w:rsidR="00BF321B" w:rsidRPr="00BF321B" w:rsidRDefault="00BF321B" w:rsidP="0061271C">
      <w:pPr>
        <w:pStyle w:val="21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1.1. Настоящий порядок проведения мониторинга качества дошкольного образования </w:t>
      </w:r>
      <w:r w:rsidR="0061271C" w:rsidRPr="0061271C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61271C" w:rsidRPr="00030F09">
        <w:rPr>
          <w:rFonts w:ascii="Liberation Serif" w:hAnsi="Liberation Serif" w:cs="Liberation Serif"/>
          <w:sz w:val="28"/>
          <w:szCs w:val="28"/>
        </w:rPr>
        <w:t xml:space="preserve">дошкольных образовательных </w:t>
      </w:r>
      <w:r w:rsidR="00B62E6B">
        <w:rPr>
          <w:rFonts w:ascii="Liberation Serif" w:hAnsi="Liberation Serif" w:cs="Liberation Serif"/>
          <w:sz w:val="28"/>
          <w:szCs w:val="28"/>
        </w:rPr>
        <w:t xml:space="preserve">учреждениях </w:t>
      </w:r>
      <w:proofErr w:type="spellStart"/>
      <w:r w:rsidR="00B62E6B">
        <w:rPr>
          <w:rFonts w:ascii="Liberation Serif" w:hAnsi="Liberation Serif" w:cs="Liberation Serif"/>
          <w:sz w:val="28"/>
          <w:szCs w:val="28"/>
        </w:rPr>
        <w:t>Ловозерского</w:t>
      </w:r>
      <w:proofErr w:type="spellEnd"/>
      <w:r w:rsidR="00B62E6B">
        <w:rPr>
          <w:rFonts w:ascii="Liberation Serif" w:hAnsi="Liberation Serif" w:cs="Liberation Serif"/>
          <w:sz w:val="28"/>
          <w:szCs w:val="28"/>
        </w:rPr>
        <w:t xml:space="preserve"> района, </w:t>
      </w:r>
      <w:r w:rsidRPr="00030F09">
        <w:rPr>
          <w:rFonts w:ascii="Liberation Serif" w:hAnsi="Liberation Serif" w:cs="Liberation Serif"/>
          <w:color w:val="000000"/>
          <w:sz w:val="28"/>
          <w:szCs w:val="28"/>
        </w:rPr>
        <w:t>определяет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 цели, задачи, принципы, регулирует организацию и содержание проведения мониторинга качества дошкольного образования </w:t>
      </w:r>
      <w:proofErr w:type="spellStart"/>
      <w:r w:rsidR="00B62E6B">
        <w:rPr>
          <w:rFonts w:ascii="Liberation Serif" w:hAnsi="Liberation Serif" w:cs="Liberation Serif"/>
          <w:color w:val="000000"/>
          <w:sz w:val="28"/>
          <w:szCs w:val="28"/>
        </w:rPr>
        <w:t>Ловозерского</w:t>
      </w:r>
      <w:proofErr w:type="spellEnd"/>
      <w:r w:rsidR="00B62E6B">
        <w:rPr>
          <w:rFonts w:ascii="Liberation Serif" w:hAnsi="Liberation Serif" w:cs="Liberation Serif"/>
          <w:color w:val="000000"/>
          <w:sz w:val="28"/>
          <w:szCs w:val="28"/>
        </w:rPr>
        <w:t xml:space="preserve"> района 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(далее - Порядок). </w:t>
      </w:r>
    </w:p>
    <w:p w:rsidR="00B62E6B" w:rsidRDefault="00BF321B" w:rsidP="00030F09">
      <w:pPr>
        <w:pStyle w:val="Default"/>
        <w:jc w:val="both"/>
        <w:rPr>
          <w:sz w:val="28"/>
          <w:szCs w:val="28"/>
        </w:rPr>
      </w:pPr>
      <w:r w:rsidRPr="00BF321B">
        <w:rPr>
          <w:sz w:val="28"/>
          <w:szCs w:val="28"/>
        </w:rPr>
        <w:t xml:space="preserve">1.2. </w:t>
      </w:r>
      <w:proofErr w:type="gramStart"/>
      <w:r w:rsidRPr="00BF321B">
        <w:rPr>
          <w:sz w:val="28"/>
          <w:szCs w:val="28"/>
        </w:rPr>
        <w:t xml:space="preserve">Настоящий Порядок </w:t>
      </w:r>
      <w:r w:rsidR="00B62E6B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>разработан в соответствии со статьей 97 Федерального закона от 29 декабря 2012 года № 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образования», приказом Федеральной службы по надзору в сфере образования и науки, Министерства Просвещения Российской Федерации</w:t>
      </w:r>
      <w:proofErr w:type="gramEnd"/>
      <w:r w:rsidR="002E4DE5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 xml:space="preserve">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</w:t>
      </w:r>
      <w:r w:rsidR="00B62E6B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 xml:space="preserve">высшего образования Российской Федерации </w:t>
      </w:r>
      <w:proofErr w:type="gramStart"/>
      <w:r w:rsidRPr="00BF321B">
        <w:rPr>
          <w:sz w:val="28"/>
          <w:szCs w:val="28"/>
        </w:rPr>
        <w:t>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</w:t>
      </w:r>
      <w:r w:rsidR="002E4DE5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>исследованиях и мероприятиях», руководствуясь основными принципами национальной системы профессионального роста педагогических</w:t>
      </w:r>
      <w:r w:rsidR="00B62E6B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 xml:space="preserve"> работников Российской Федерации, включая национальную систему учительского роста, </w:t>
      </w:r>
      <w:r w:rsidR="00B62E6B">
        <w:rPr>
          <w:sz w:val="28"/>
          <w:szCs w:val="28"/>
        </w:rPr>
        <w:t xml:space="preserve"> </w:t>
      </w:r>
      <w:r w:rsidRPr="00BF321B">
        <w:rPr>
          <w:sz w:val="28"/>
          <w:szCs w:val="28"/>
        </w:rPr>
        <w:t>утвержденными распоряжением Правительства Российской Федерации от 31.12.2019 № 3273-р</w:t>
      </w:r>
      <w:r w:rsidR="00B62E6B">
        <w:rPr>
          <w:sz w:val="28"/>
          <w:szCs w:val="28"/>
        </w:rPr>
        <w:t>.</w:t>
      </w:r>
      <w:r w:rsidRPr="00BF321B">
        <w:rPr>
          <w:sz w:val="28"/>
          <w:szCs w:val="28"/>
        </w:rPr>
        <w:t xml:space="preserve"> </w:t>
      </w:r>
      <w:proofErr w:type="gramEnd"/>
    </w:p>
    <w:p w:rsidR="00BF321B" w:rsidRPr="00BF321B" w:rsidRDefault="00BF321B" w:rsidP="00030F09">
      <w:pPr>
        <w:pStyle w:val="Default"/>
        <w:jc w:val="both"/>
        <w:rPr>
          <w:sz w:val="28"/>
          <w:szCs w:val="28"/>
        </w:rPr>
      </w:pPr>
      <w:r w:rsidRPr="00BF321B">
        <w:rPr>
          <w:sz w:val="28"/>
          <w:szCs w:val="28"/>
        </w:rPr>
        <w:t xml:space="preserve">1.3. Мониторинг качества дошкольного образования </w:t>
      </w:r>
      <w:proofErr w:type="spellStart"/>
      <w:r w:rsidR="00B62E6B">
        <w:rPr>
          <w:sz w:val="28"/>
          <w:szCs w:val="28"/>
        </w:rPr>
        <w:t>Ловозерского</w:t>
      </w:r>
      <w:proofErr w:type="spellEnd"/>
      <w:r w:rsidR="00B62E6B">
        <w:rPr>
          <w:sz w:val="28"/>
          <w:szCs w:val="28"/>
        </w:rPr>
        <w:t xml:space="preserve"> района </w:t>
      </w:r>
      <w:r w:rsidRPr="00BF321B">
        <w:rPr>
          <w:sz w:val="28"/>
          <w:szCs w:val="28"/>
        </w:rPr>
        <w:t xml:space="preserve">(далее - Мониторинг) является составной частью </w:t>
      </w:r>
      <w:r w:rsidR="0061271C">
        <w:rPr>
          <w:sz w:val="28"/>
          <w:szCs w:val="28"/>
        </w:rPr>
        <w:t>муниципальной</w:t>
      </w:r>
      <w:r w:rsidRPr="00BF321B">
        <w:rPr>
          <w:sz w:val="28"/>
          <w:szCs w:val="28"/>
        </w:rPr>
        <w:t xml:space="preserve"> системы оценки качества образования и предполагает получение объективной и достоверной информации о качестве дошкольного образования. </w:t>
      </w: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1.4. Основными задачами мониторинга являются: </w:t>
      </w:r>
    </w:p>
    <w:p w:rsidR="00BF321B" w:rsidRPr="0061271C" w:rsidRDefault="00BF321B" w:rsidP="0061271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271C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разработка единых подходов к оценке качества деятельности дошкольных образовательных организаций; </w:t>
      </w:r>
    </w:p>
    <w:p w:rsidR="00BF321B" w:rsidRPr="0061271C" w:rsidRDefault="00BF321B" w:rsidP="0061271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271C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информационное и аналитическое обеспечение мониторинга качества дошкольного образования на </w:t>
      </w:r>
      <w:r w:rsidR="0061271C">
        <w:rPr>
          <w:rFonts w:ascii="Liberation Serif" w:hAnsi="Liberation Serif" w:cs="Liberation Serif"/>
          <w:color w:val="000000"/>
          <w:sz w:val="28"/>
          <w:szCs w:val="28"/>
        </w:rPr>
        <w:t>муниципальном</w:t>
      </w:r>
      <w:r w:rsidRPr="0061271C">
        <w:rPr>
          <w:rFonts w:ascii="Liberation Serif" w:hAnsi="Liberation Serif" w:cs="Liberation Serif"/>
          <w:color w:val="000000"/>
          <w:sz w:val="28"/>
          <w:szCs w:val="28"/>
        </w:rPr>
        <w:t xml:space="preserve"> уровне; </w:t>
      </w:r>
    </w:p>
    <w:p w:rsidR="00BF321B" w:rsidRPr="0061271C" w:rsidRDefault="00BF321B" w:rsidP="0061271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271C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информационной основы для принятия обоснованных управленческих решений по качеству дошкольного образования; </w:t>
      </w:r>
    </w:p>
    <w:p w:rsidR="00BF321B" w:rsidRPr="0061271C" w:rsidRDefault="00BF321B" w:rsidP="0061271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271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выявление проблем по качеству дошкольного образования и негативных тенденций с целью их последующего устранения, оказание методической помощи. </w:t>
      </w:r>
    </w:p>
    <w:p w:rsidR="00B62E6B" w:rsidRDefault="00BF321B" w:rsidP="0061271C">
      <w:pPr>
        <w:pStyle w:val="21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1.5. </w:t>
      </w:r>
      <w:r w:rsidRPr="00030F09">
        <w:rPr>
          <w:rFonts w:ascii="Liberation Serif" w:hAnsi="Liberation Serif" w:cs="Liberation Serif"/>
          <w:color w:val="000000"/>
          <w:sz w:val="28"/>
          <w:szCs w:val="28"/>
        </w:rPr>
        <w:t>Мониторинг качества дошкольного образования обязателен для всех дошкольн</w:t>
      </w:r>
      <w:r w:rsidR="0061271C" w:rsidRPr="00030F09">
        <w:rPr>
          <w:rFonts w:ascii="Liberation Serif" w:hAnsi="Liberation Serif" w:cs="Liberation Serif"/>
          <w:color w:val="000000"/>
          <w:sz w:val="28"/>
          <w:szCs w:val="28"/>
        </w:rPr>
        <w:t>ых образовательных</w:t>
      </w:r>
      <w:r w:rsidR="00B62E6B">
        <w:rPr>
          <w:rFonts w:ascii="Liberation Serif" w:hAnsi="Liberation Serif" w:cs="Liberation Serif"/>
          <w:color w:val="000000"/>
          <w:sz w:val="28"/>
          <w:szCs w:val="28"/>
        </w:rPr>
        <w:t xml:space="preserve"> учреждений </w:t>
      </w:r>
      <w:proofErr w:type="spellStart"/>
      <w:r w:rsidR="00B62E6B">
        <w:rPr>
          <w:rFonts w:ascii="Liberation Serif" w:hAnsi="Liberation Serif" w:cs="Liberation Serif"/>
          <w:color w:val="000000"/>
          <w:sz w:val="28"/>
          <w:szCs w:val="28"/>
        </w:rPr>
        <w:t>Ловозерского</w:t>
      </w:r>
      <w:proofErr w:type="spellEnd"/>
      <w:r w:rsidR="00B62E6B">
        <w:rPr>
          <w:rFonts w:ascii="Liberation Serif" w:hAnsi="Liberation Serif" w:cs="Liberation Serif"/>
          <w:color w:val="000000"/>
          <w:sz w:val="28"/>
          <w:szCs w:val="28"/>
        </w:rPr>
        <w:t xml:space="preserve"> района.</w:t>
      </w:r>
    </w:p>
    <w:p w:rsidR="0061271C" w:rsidRDefault="0061271C" w:rsidP="00B62E6B">
      <w:pPr>
        <w:pStyle w:val="21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BF321B" w:rsidRDefault="00BF321B" w:rsidP="006127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2. Организация и содержание проведения мониторинга</w:t>
      </w:r>
    </w:p>
    <w:p w:rsidR="00B62E6B" w:rsidRPr="00BF321B" w:rsidRDefault="00B62E6B" w:rsidP="006127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21B" w:rsidRPr="004F138A" w:rsidRDefault="00BF321B" w:rsidP="0061271C">
      <w:pPr>
        <w:pStyle w:val="21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2.1. </w:t>
      </w:r>
      <w:r w:rsidR="0061271C" w:rsidRPr="00030F09">
        <w:rPr>
          <w:rFonts w:ascii="Liberation Serif" w:hAnsi="Liberation Serif" w:cs="Liberation Serif"/>
          <w:color w:val="000000"/>
          <w:sz w:val="28"/>
          <w:szCs w:val="28"/>
        </w:rPr>
        <w:t>Муниципальным</w:t>
      </w:r>
      <w:r w:rsidRPr="00030F09">
        <w:rPr>
          <w:rFonts w:ascii="Liberation Serif" w:hAnsi="Liberation Serif" w:cs="Liberation Serif"/>
          <w:color w:val="000000"/>
          <w:sz w:val="28"/>
          <w:szCs w:val="28"/>
        </w:rPr>
        <w:t xml:space="preserve"> оператором по мониторингу качества</w:t>
      </w:r>
      <w:r w:rsidR="00B62E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30F09">
        <w:rPr>
          <w:rFonts w:ascii="Liberation Serif" w:hAnsi="Liberation Serif" w:cs="Liberation Serif"/>
          <w:color w:val="000000"/>
          <w:sz w:val="28"/>
          <w:szCs w:val="28"/>
        </w:rPr>
        <w:t xml:space="preserve"> дошкольного образования </w:t>
      </w:r>
      <w:r w:rsidRPr="004F138A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6A164D" w:rsidRPr="004F138A">
        <w:rPr>
          <w:rFonts w:ascii="Liberation Serif" w:hAnsi="Liberation Serif" w:cs="Liberation Serif"/>
          <w:sz w:val="28"/>
          <w:szCs w:val="28"/>
        </w:rPr>
        <w:t xml:space="preserve">ведущий специалист отдела по образованию администрации </w:t>
      </w:r>
      <w:proofErr w:type="spellStart"/>
      <w:r w:rsidR="006A164D" w:rsidRPr="004F138A">
        <w:rPr>
          <w:rFonts w:ascii="Liberation Serif" w:hAnsi="Liberation Serif" w:cs="Liberation Serif"/>
          <w:sz w:val="28"/>
          <w:szCs w:val="28"/>
        </w:rPr>
        <w:t>Ловозерского</w:t>
      </w:r>
      <w:proofErr w:type="spellEnd"/>
      <w:r w:rsidR="006A164D" w:rsidRPr="004F138A">
        <w:rPr>
          <w:rFonts w:ascii="Liberation Serif" w:hAnsi="Liberation Serif" w:cs="Liberation Serif"/>
          <w:sz w:val="28"/>
          <w:szCs w:val="28"/>
        </w:rPr>
        <w:t xml:space="preserve"> района </w:t>
      </w:r>
      <w:proofErr w:type="spellStart"/>
      <w:r w:rsidR="006A164D" w:rsidRPr="004F138A">
        <w:rPr>
          <w:rFonts w:ascii="Liberation Serif" w:hAnsi="Liberation Serif" w:cs="Liberation Serif"/>
          <w:sz w:val="28"/>
          <w:szCs w:val="28"/>
        </w:rPr>
        <w:t>Арахамия</w:t>
      </w:r>
      <w:proofErr w:type="spellEnd"/>
      <w:r w:rsidR="006A164D" w:rsidRPr="004F138A">
        <w:rPr>
          <w:rFonts w:ascii="Liberation Serif" w:hAnsi="Liberation Serif" w:cs="Liberation Serif"/>
          <w:sz w:val="28"/>
          <w:szCs w:val="28"/>
        </w:rPr>
        <w:t xml:space="preserve"> М.Н.</w:t>
      </w:r>
    </w:p>
    <w:p w:rsidR="00BF321B" w:rsidRPr="004F138A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D3203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>. Для проведения мониторинга специалист</w:t>
      </w:r>
      <w:r w:rsidR="006A164D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6A164D">
        <w:rPr>
          <w:rFonts w:ascii="Liberation Serif" w:hAnsi="Liberation Serif" w:cs="Liberation Serif"/>
          <w:color w:val="000000"/>
          <w:sz w:val="28"/>
          <w:szCs w:val="28"/>
        </w:rPr>
        <w:t xml:space="preserve"> отдела по образованию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 могут быть привлечены эксперты из числа сотрудников </w:t>
      </w:r>
      <w:r w:rsidR="00030F09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>организаций,</w:t>
      </w:r>
      <w:r w:rsidR="006A164D" w:rsidRPr="006A164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A164D">
        <w:rPr>
          <w:rFonts w:ascii="Liberation Serif" w:hAnsi="Liberation Serif" w:cs="Liberation Serif"/>
          <w:color w:val="000000"/>
          <w:sz w:val="28"/>
          <w:szCs w:val="28"/>
        </w:rPr>
        <w:t>отдела по образованию</w:t>
      </w:r>
      <w:r w:rsidR="006A164D" w:rsidRPr="006A164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6A164D" w:rsidRPr="004F138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6A164D" w:rsidRPr="004F138A">
        <w:rPr>
          <w:rFonts w:ascii="Liberation Serif" w:hAnsi="Liberation Serif" w:cs="Liberation Serif"/>
          <w:sz w:val="28"/>
          <w:szCs w:val="28"/>
        </w:rPr>
        <w:t>Ловозерского</w:t>
      </w:r>
      <w:proofErr w:type="spellEnd"/>
      <w:r w:rsidR="006A164D" w:rsidRPr="004F138A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Pr="004F138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D3203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>. В качестве источников информации при проведении мониторинга могут быть использованы следующие</w:t>
      </w:r>
      <w:r w:rsidR="006A164D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документы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F321B" w:rsidRPr="00EF4EE7" w:rsidRDefault="00BF321B" w:rsidP="00EF4E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отчет о </w:t>
      </w:r>
      <w:proofErr w:type="spellStart"/>
      <w:r w:rsidRPr="00EF4EE7">
        <w:rPr>
          <w:rFonts w:ascii="Liberation Serif" w:hAnsi="Liberation Serif" w:cs="Liberation Serif"/>
          <w:color w:val="000000"/>
          <w:sz w:val="28"/>
          <w:szCs w:val="28"/>
        </w:rPr>
        <w:t>самообследовании</w:t>
      </w:r>
      <w:proofErr w:type="spellEnd"/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 дошкольной образовательной организации; </w:t>
      </w:r>
    </w:p>
    <w:p w:rsidR="00BF321B" w:rsidRPr="00EF4EE7" w:rsidRDefault="00BF321B" w:rsidP="00EF4E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материалы по результатам аналитической деятельности, содержащие управленческие решения (приказы, распоряжения, рекомендации, протоколы и др.); </w:t>
      </w:r>
    </w:p>
    <w:p w:rsidR="00BF321B" w:rsidRPr="00EF4EE7" w:rsidRDefault="00BF321B" w:rsidP="00EF4E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нормативно – правовые </w:t>
      </w:r>
      <w:r w:rsidR="002E4DE5" w:rsidRPr="00EF4EE7">
        <w:rPr>
          <w:rFonts w:ascii="Liberation Serif" w:hAnsi="Liberation Serif" w:cs="Liberation Serif"/>
          <w:color w:val="000000"/>
          <w:sz w:val="28"/>
          <w:szCs w:val="28"/>
        </w:rPr>
        <w:t>документы,</w:t>
      </w: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регламентирующие деятельность дошкольных образовательных организаций по качеству дошкольного образования; </w:t>
      </w:r>
    </w:p>
    <w:p w:rsidR="00BF321B" w:rsidRPr="00EF4EE7" w:rsidRDefault="00BF321B" w:rsidP="00EF4E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аналитические справки, отчеты о результатах повышения квалификации, аттестации педагогов; </w:t>
      </w:r>
    </w:p>
    <w:p w:rsidR="00BF321B" w:rsidRPr="00EF4EE7" w:rsidRDefault="00BF321B" w:rsidP="00EF4E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официальные сайты дошкольных образовательных организаций и др. </w:t>
      </w: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2.5. Мониторинг осуществляется по следующим показателям: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по качеству образовательных программ дошкольного образования;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>по качеству содержания образовательной деятельности в ДО</w:t>
      </w:r>
      <w:r w:rsidR="004F138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>по качеству образовательных условий в ДО</w:t>
      </w:r>
      <w:r w:rsidR="004F138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 (кадровые условия, развивающая предметно-пространственная среда, психолого-педагогические условия)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>по качеству реализации адаптированных основных образовательных программ в ДО</w:t>
      </w:r>
      <w:r w:rsidR="004F138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по обеспечению здоровья, безопасности и качеству услуг по присмотру и уходу; </w:t>
      </w:r>
    </w:p>
    <w:p w:rsidR="00BF321B" w:rsidRPr="00EF4EE7" w:rsidRDefault="00BF321B" w:rsidP="00EF4E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EE7">
        <w:rPr>
          <w:rFonts w:ascii="Liberation Serif" w:hAnsi="Liberation Serif" w:cs="Liberation Serif"/>
          <w:color w:val="000000"/>
          <w:sz w:val="28"/>
          <w:szCs w:val="28"/>
        </w:rPr>
        <w:t>по повышению качества управления в ДО</w:t>
      </w:r>
      <w:r w:rsidR="004F138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EF4EE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2.6. Мониторинг проводится ежегодно по показателям, указанным в п. 2.5. настоящего Порядка (Приложение 1). </w:t>
      </w:r>
    </w:p>
    <w:p w:rsidR="00BF321B" w:rsidRPr="00BF321B" w:rsidRDefault="00BF321B" w:rsidP="006127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2.7. Результаты мониторинга являются основанием для принятия управленческих </w:t>
      </w:r>
      <w:r w:rsidRPr="00FB6C75">
        <w:rPr>
          <w:rFonts w:ascii="Liberation Serif" w:hAnsi="Liberation Serif" w:cs="Liberation Serif"/>
          <w:color w:val="000000"/>
          <w:sz w:val="28"/>
          <w:szCs w:val="28"/>
        </w:rPr>
        <w:t xml:space="preserve">решений 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муниципальных органов управления, 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осуществляющих управление в сфере образования, дошкольными образовательными </w:t>
      </w:r>
      <w:r w:rsidR="00B62E6B">
        <w:rPr>
          <w:rFonts w:ascii="Liberation Serif" w:hAnsi="Liberation Serif" w:cs="Liberation Serif"/>
          <w:color w:val="000000"/>
          <w:sz w:val="28"/>
          <w:szCs w:val="28"/>
        </w:rPr>
        <w:t>учрежден</w:t>
      </w: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иями. </w:t>
      </w:r>
    </w:p>
    <w:p w:rsidR="00EF4EE7" w:rsidRDefault="00BF321B" w:rsidP="00EF4E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2.8. 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размещение результатов. </w:t>
      </w:r>
    </w:p>
    <w:p w:rsidR="00BF321B" w:rsidRPr="00BF321B" w:rsidRDefault="00BF321B" w:rsidP="00EF4E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321B">
        <w:rPr>
          <w:rFonts w:ascii="Liberation Serif" w:hAnsi="Liberation Serif" w:cs="Liberation Serif"/>
          <w:color w:val="000000"/>
          <w:sz w:val="28"/>
          <w:szCs w:val="28"/>
        </w:rPr>
        <w:t xml:space="preserve">2.9. По результатам мониторинга готовятся аналитические материалы и адресные рекомендации, направленные на повышение качества дошкольного образования. </w:t>
      </w:r>
    </w:p>
    <w:p w:rsidR="00EF4EE7" w:rsidRDefault="00BF321B" w:rsidP="0061271C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271C">
        <w:rPr>
          <w:rFonts w:ascii="Liberation Serif" w:hAnsi="Liberation Serif" w:cs="Liberation Serif"/>
          <w:color w:val="000000"/>
          <w:sz w:val="28"/>
          <w:szCs w:val="28"/>
        </w:rPr>
        <w:t>2.10. 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учётом выявленных проблемных областей). Решения могу</w:t>
      </w:r>
      <w:r w:rsidR="002E4DE5">
        <w:rPr>
          <w:rFonts w:ascii="Liberation Serif" w:hAnsi="Liberation Serif" w:cs="Liberation Serif"/>
          <w:color w:val="000000"/>
          <w:sz w:val="28"/>
          <w:szCs w:val="28"/>
        </w:rPr>
        <w:t>т</w:t>
      </w:r>
      <w:r w:rsidRPr="0061271C">
        <w:rPr>
          <w:rFonts w:ascii="Liberation Serif" w:hAnsi="Liberation Serif" w:cs="Liberation Serif"/>
          <w:color w:val="000000"/>
          <w:sz w:val="28"/>
          <w:szCs w:val="28"/>
        </w:rPr>
        <w:t xml:space="preserve"> содержаться в приказах, распоряжениях, указаниях и т.п., либо носить рекомендательный характер.</w:t>
      </w:r>
    </w:p>
    <w:p w:rsidR="00FB6C75" w:rsidRDefault="00FB6C75" w:rsidP="0061271C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  <w:sectPr w:rsidR="00FB6C75" w:rsidSect="00D3203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3203B" w:rsidRPr="00D3203B" w:rsidRDefault="00D3203B" w:rsidP="00D3203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</w:rPr>
      </w:pPr>
      <w:r w:rsidRPr="00D3203B">
        <w:rPr>
          <w:rFonts w:ascii="Liberation Serif" w:hAnsi="Liberation Serif" w:cs="Liberation Serif"/>
        </w:rPr>
        <w:lastRenderedPageBreak/>
        <w:t xml:space="preserve">Приложение № </w:t>
      </w:r>
      <w:r w:rsidR="008F7F74">
        <w:rPr>
          <w:rFonts w:ascii="Liberation Serif" w:hAnsi="Liberation Serif" w:cs="Liberation Serif"/>
        </w:rPr>
        <w:t>2</w:t>
      </w:r>
    </w:p>
    <w:p w:rsidR="00D3203B" w:rsidRPr="00D3203B" w:rsidRDefault="00D3203B" w:rsidP="00D3203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</w:rPr>
      </w:pPr>
      <w:proofErr w:type="gramStart"/>
      <w:r w:rsidRPr="00D3203B">
        <w:rPr>
          <w:rFonts w:ascii="Liberation Serif" w:hAnsi="Liberation Serif" w:cs="Liberation Serif"/>
        </w:rPr>
        <w:t>к</w:t>
      </w:r>
      <w:proofErr w:type="gramEnd"/>
      <w:r w:rsidRPr="00D3203B">
        <w:rPr>
          <w:rFonts w:ascii="Liberation Serif" w:hAnsi="Liberation Serif" w:cs="Liberation Serif"/>
        </w:rPr>
        <w:t xml:space="preserve"> приказом отдела по образованию </w:t>
      </w:r>
    </w:p>
    <w:p w:rsidR="00D3203B" w:rsidRPr="00D3203B" w:rsidRDefault="00D3203B" w:rsidP="00D3203B">
      <w:pPr>
        <w:pStyle w:val="21"/>
        <w:spacing w:after="0" w:line="240" w:lineRule="auto"/>
        <w:ind w:left="3969"/>
        <w:jc w:val="right"/>
        <w:rPr>
          <w:rFonts w:ascii="Liberation Serif" w:hAnsi="Liberation Serif" w:cs="Liberation Serif"/>
        </w:rPr>
      </w:pPr>
      <w:r w:rsidRPr="00D3203B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D3203B">
        <w:rPr>
          <w:rFonts w:ascii="Liberation Serif" w:hAnsi="Liberation Serif" w:cs="Liberation Serif"/>
        </w:rPr>
        <w:t>Ловозрского</w:t>
      </w:r>
      <w:proofErr w:type="spellEnd"/>
      <w:r w:rsidRPr="00D3203B">
        <w:rPr>
          <w:rFonts w:ascii="Liberation Serif" w:hAnsi="Liberation Serif" w:cs="Liberation Serif"/>
        </w:rPr>
        <w:t xml:space="preserve"> района </w:t>
      </w:r>
    </w:p>
    <w:p w:rsidR="008F7F74" w:rsidRPr="008F7F74" w:rsidRDefault="008F7F74" w:rsidP="008F7F74">
      <w:pPr>
        <w:spacing w:after="0" w:line="240" w:lineRule="auto"/>
        <w:jc w:val="right"/>
        <w:rPr>
          <w:rFonts w:ascii="Liberation Serif" w:hAnsi="Liberation Serif"/>
          <w:bCs/>
          <w:sz w:val="20"/>
          <w:szCs w:val="20"/>
        </w:rPr>
      </w:pPr>
      <w:r w:rsidRPr="008F7F74">
        <w:rPr>
          <w:rFonts w:ascii="Liberation Serif" w:hAnsi="Liberation Serif"/>
          <w:bCs/>
          <w:sz w:val="20"/>
          <w:szCs w:val="20"/>
        </w:rPr>
        <w:t xml:space="preserve">от 10.08.2021. №  235 </w:t>
      </w:r>
    </w:p>
    <w:p w:rsidR="008F7F74" w:rsidRDefault="008F7F74" w:rsidP="00D3203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F4EE7" w:rsidRPr="00D3203B" w:rsidRDefault="00EF4EE7" w:rsidP="00D3203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  <w:r w:rsidRPr="00D3203B">
        <w:rPr>
          <w:rFonts w:ascii="Liberation Serif" w:hAnsi="Liberation Serif"/>
          <w:b/>
          <w:bCs/>
          <w:sz w:val="24"/>
          <w:szCs w:val="24"/>
        </w:rPr>
        <w:t>Экспертная карта мониторинга качества дошкольного образования</w:t>
      </w:r>
    </w:p>
    <w:p w:rsidR="00EF4EE7" w:rsidRPr="00D3203B" w:rsidRDefault="00EF4EE7" w:rsidP="00EF4EE7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3203B">
        <w:rPr>
          <w:rFonts w:ascii="Liberation Serif" w:hAnsi="Liberation Serif"/>
          <w:b/>
          <w:bCs/>
          <w:sz w:val="24"/>
          <w:szCs w:val="24"/>
        </w:rPr>
        <w:t xml:space="preserve">дошкольной образовательной организации </w:t>
      </w:r>
    </w:p>
    <w:p w:rsidR="00EF4EE7" w:rsidRDefault="00EF4EE7" w:rsidP="00EF4EE7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D3203B">
        <w:rPr>
          <w:rFonts w:ascii="Liberation Serif" w:hAnsi="Liberation Serif"/>
          <w:bCs/>
          <w:sz w:val="24"/>
          <w:szCs w:val="24"/>
        </w:rPr>
        <w:t>_____________________________________________________________</w:t>
      </w:r>
    </w:p>
    <w:p w:rsidR="00EF4EE7" w:rsidRDefault="00DB7719" w:rsidP="00EF4EE7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DB7719">
        <w:rPr>
          <w:rFonts w:ascii="Liberation Serif" w:hAnsi="Liberation Serif"/>
          <w:bCs/>
          <w:sz w:val="24"/>
          <w:szCs w:val="24"/>
        </w:rPr>
        <w:t>(максимальное количество баллов –</w:t>
      </w:r>
      <w:r w:rsidR="00D3203B">
        <w:rPr>
          <w:rFonts w:ascii="Liberation Serif" w:hAnsi="Liberation Serif"/>
          <w:bCs/>
          <w:sz w:val="24"/>
          <w:szCs w:val="24"/>
        </w:rPr>
        <w:t xml:space="preserve"> 30</w:t>
      </w:r>
      <w:r w:rsidRPr="00DB7719">
        <w:rPr>
          <w:rFonts w:ascii="Liberation Serif" w:hAnsi="Liberation Serif"/>
          <w:bCs/>
          <w:sz w:val="24"/>
          <w:szCs w:val="24"/>
        </w:rPr>
        <w:t>)</w:t>
      </w:r>
    </w:p>
    <w:p w:rsidR="00DB7719" w:rsidRDefault="00DB7719" w:rsidP="00EF4EE7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B7719" w:rsidTr="00DB7719">
        <w:tc>
          <w:tcPr>
            <w:tcW w:w="7393" w:type="dxa"/>
          </w:tcPr>
          <w:p w:rsidR="00DB7719" w:rsidRPr="00DB7719" w:rsidRDefault="00DB7719" w:rsidP="00DB77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7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DB7719" w:rsidRDefault="00DB7719" w:rsidP="00EF4E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B7719" w:rsidTr="00DB7719">
        <w:tc>
          <w:tcPr>
            <w:tcW w:w="7393" w:type="dxa"/>
          </w:tcPr>
          <w:p w:rsidR="00DB7719" w:rsidRPr="00DB7719" w:rsidRDefault="00DB7719" w:rsidP="00DB77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7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DB77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заполнившего</w:t>
            </w:r>
            <w:proofErr w:type="gramEnd"/>
            <w:r w:rsidRPr="00DB77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форму</w:t>
            </w:r>
          </w:p>
        </w:tc>
        <w:tc>
          <w:tcPr>
            <w:tcW w:w="7393" w:type="dxa"/>
          </w:tcPr>
          <w:p w:rsidR="00DB7719" w:rsidRDefault="00DB7719" w:rsidP="00EF4E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B7719" w:rsidTr="00DB7719">
        <w:tc>
          <w:tcPr>
            <w:tcW w:w="7393" w:type="dxa"/>
          </w:tcPr>
          <w:p w:rsidR="00DB7719" w:rsidRPr="00161653" w:rsidRDefault="00DB7719" w:rsidP="00DB77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7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393" w:type="dxa"/>
          </w:tcPr>
          <w:p w:rsidR="00DB7719" w:rsidRDefault="00DB7719" w:rsidP="00EF4EE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3654A1" w:rsidRDefault="003654A1" w:rsidP="00500121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AF1CCF" w:rsidRPr="00DB7719" w:rsidRDefault="00AF1CCF" w:rsidP="00500121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095"/>
        <w:gridCol w:w="1984"/>
        <w:gridCol w:w="2127"/>
      </w:tblGrid>
      <w:tr w:rsidR="003D49CE" w:rsidTr="00EB5017">
        <w:tc>
          <w:tcPr>
            <w:tcW w:w="15276" w:type="dxa"/>
            <w:gridSpan w:val="5"/>
          </w:tcPr>
          <w:p w:rsidR="003D49CE" w:rsidRPr="00675D73" w:rsidRDefault="003D49CE" w:rsidP="001616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75D73">
              <w:rPr>
                <w:sz w:val="22"/>
                <w:szCs w:val="22"/>
              </w:rPr>
              <w:t>1. Наличие цели, методов сбора информации по мониторингу: (максимально – 30 баллов)</w:t>
            </w:r>
          </w:p>
        </w:tc>
      </w:tr>
      <w:tr w:rsidR="003D49CE" w:rsidTr="00B47227">
        <w:tc>
          <w:tcPr>
            <w:tcW w:w="2518" w:type="dxa"/>
          </w:tcPr>
          <w:p w:rsidR="003D49CE" w:rsidRDefault="003D49CE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D49CE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552" w:type="dxa"/>
          </w:tcPr>
          <w:p w:rsidR="003D49CE" w:rsidRDefault="003D49CE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D49CE">
              <w:rPr>
                <w:rFonts w:ascii="Times New Roman" w:hAnsi="Times New Roman" w:cs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6095" w:type="dxa"/>
          </w:tcPr>
          <w:p w:rsidR="003D49CE" w:rsidRDefault="003D49CE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D49C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</w:p>
        </w:tc>
        <w:tc>
          <w:tcPr>
            <w:tcW w:w="1984" w:type="dxa"/>
          </w:tcPr>
          <w:p w:rsidR="003D49CE" w:rsidRDefault="003D49CE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D49CE">
              <w:rPr>
                <w:rFonts w:ascii="Times New Roman" w:hAnsi="Times New Roman" w:cs="Times New Roman"/>
                <w:b/>
                <w:bCs/>
                <w:color w:val="000000"/>
              </w:rPr>
              <w:t>Шкала перевода в баллы</w:t>
            </w:r>
          </w:p>
        </w:tc>
        <w:tc>
          <w:tcPr>
            <w:tcW w:w="2127" w:type="dxa"/>
          </w:tcPr>
          <w:p w:rsidR="003D49CE" w:rsidRDefault="003D49CE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D49CE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информации</w:t>
            </w:r>
          </w:p>
        </w:tc>
      </w:tr>
      <w:tr w:rsidR="008028DA" w:rsidTr="00B47227">
        <w:tc>
          <w:tcPr>
            <w:tcW w:w="2518" w:type="dxa"/>
            <w:vMerge w:val="restart"/>
          </w:tcPr>
          <w:p w:rsidR="008028DA" w:rsidRDefault="008028DA" w:rsidP="003D49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По качеству образовательных программ дошкольного образования</w:t>
            </w:r>
          </w:p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28DA" w:rsidRDefault="008028DA" w:rsidP="003D49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Структура и содержание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разработана и реализуется в соответствии с требованиями ФГОС ДО. </w:t>
            </w:r>
          </w:p>
        </w:tc>
        <w:tc>
          <w:tcPr>
            <w:tcW w:w="6095" w:type="dxa"/>
          </w:tcPr>
          <w:p w:rsidR="008028DA" w:rsidRDefault="008028DA" w:rsidP="003D49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соответствует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, учитывает структуру и содержание Примерной основной образовательной программы дошкольного образования. </w:t>
            </w:r>
          </w:p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- 0,5 балла</w:t>
            </w:r>
          </w:p>
          <w:p w:rsidR="008028DA" w:rsidRPr="00EB5017" w:rsidRDefault="008028DA" w:rsidP="0016165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B5017">
              <w:rPr>
                <w:rFonts w:ascii="Liberation Serif" w:hAnsi="Liberation Serif" w:cs="Liberation Serif"/>
              </w:rPr>
              <w:t xml:space="preserve">Нет - 0 баллов </w:t>
            </w:r>
          </w:p>
        </w:tc>
        <w:tc>
          <w:tcPr>
            <w:tcW w:w="2127" w:type="dxa"/>
            <w:vMerge w:val="restart"/>
          </w:tcPr>
          <w:p w:rsidR="008028DA" w:rsidRPr="00161653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161653">
              <w:rPr>
                <w:sz w:val="22"/>
                <w:szCs w:val="22"/>
              </w:rPr>
              <w:t xml:space="preserve">ООП ДО </w:t>
            </w:r>
          </w:p>
          <w:p w:rsidR="008028DA" w:rsidRPr="00161653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61653">
              <w:rPr>
                <w:sz w:val="22"/>
                <w:szCs w:val="22"/>
              </w:rPr>
              <w:t>ДОП</w:t>
            </w:r>
            <w:proofErr w:type="gramEnd"/>
          </w:p>
          <w:p w:rsidR="008028DA" w:rsidRPr="00161653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161653">
              <w:rPr>
                <w:sz w:val="22"/>
                <w:szCs w:val="22"/>
              </w:rPr>
              <w:t xml:space="preserve">Положение о внутренней системе оценки качества образования в ДОО </w:t>
            </w:r>
          </w:p>
          <w:p w:rsidR="008028DA" w:rsidRDefault="008028DA" w:rsidP="00161653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61653">
              <w:rPr>
                <w:rFonts w:ascii="Liberation Serif" w:hAnsi="Liberation Serif" w:cs="Liberation Serif"/>
              </w:rPr>
              <w:t>Официальный сайт ДОО</w:t>
            </w:r>
          </w:p>
        </w:tc>
      </w:tr>
      <w:tr w:rsidR="008028DA" w:rsidTr="00B47227">
        <w:tc>
          <w:tcPr>
            <w:tcW w:w="2518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028DA" w:rsidRDefault="008028DA" w:rsidP="003D49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25455">
              <w:rPr>
                <w:sz w:val="22"/>
                <w:szCs w:val="22"/>
              </w:rPr>
              <w:t xml:space="preserve">ООП </w:t>
            </w:r>
            <w:proofErr w:type="gramStart"/>
            <w:r w:rsidRPr="00025455">
              <w:rPr>
                <w:sz w:val="22"/>
                <w:szCs w:val="22"/>
              </w:rPr>
              <w:t>ДО</w:t>
            </w:r>
            <w:proofErr w:type="gramEnd"/>
            <w:r w:rsidRPr="00025455">
              <w:rPr>
                <w:sz w:val="22"/>
                <w:szCs w:val="22"/>
              </w:rPr>
              <w:t xml:space="preserve"> учитывает </w:t>
            </w:r>
            <w:proofErr w:type="gramStart"/>
            <w:r w:rsidRPr="00025455">
              <w:rPr>
                <w:sz w:val="22"/>
                <w:szCs w:val="22"/>
              </w:rPr>
              <w:t>интересы</w:t>
            </w:r>
            <w:proofErr w:type="gramEnd"/>
            <w:r w:rsidRPr="00025455">
              <w:rPr>
                <w:sz w:val="22"/>
                <w:szCs w:val="22"/>
              </w:rPr>
              <w:t>, потребности, способности, инициативы воспитанников, мнение родителей (законных представителей) воспитанников и других заинтересованных сторон.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8028DA" w:rsidRPr="00EB5017" w:rsidRDefault="008028DA" w:rsidP="0016165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B5017">
              <w:rPr>
                <w:rFonts w:ascii="Liberation Serif" w:hAnsi="Liberation Serif" w:cs="Liberation Serif"/>
              </w:rPr>
              <w:t xml:space="preserve">Нет - 0 баллов </w:t>
            </w:r>
          </w:p>
        </w:tc>
        <w:tc>
          <w:tcPr>
            <w:tcW w:w="2127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028DA" w:rsidTr="00B47227">
        <w:tc>
          <w:tcPr>
            <w:tcW w:w="2518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028DA" w:rsidRDefault="008028DA" w:rsidP="003D49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 xml:space="preserve"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ребенка. </w:t>
            </w:r>
            <w:proofErr w:type="gramEnd"/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8028DA" w:rsidRPr="00EB5017" w:rsidRDefault="008028DA" w:rsidP="0016165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B5017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2127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028DA" w:rsidTr="00B47227">
        <w:tc>
          <w:tcPr>
            <w:tcW w:w="2518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028DA" w:rsidRDefault="008028DA" w:rsidP="0016165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В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="002E4DE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предусмотрен</w:t>
            </w:r>
            <w:proofErr w:type="gramEnd"/>
            <w:r>
              <w:rPr>
                <w:sz w:val="22"/>
                <w:szCs w:val="22"/>
              </w:rPr>
              <w:t xml:space="preserve"> раздел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Перспективы работы по совершенствованию и развитию содержания ООП ДО (совершенствованию образовательной среды).</w:t>
            </w:r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8028DA" w:rsidRPr="00EB5017" w:rsidRDefault="008028DA" w:rsidP="0016165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B5017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2127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028DA" w:rsidTr="00B47227">
        <w:tc>
          <w:tcPr>
            <w:tcW w:w="2518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28DA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дополнительных общеразвивающих </w:t>
            </w:r>
            <w:r>
              <w:rPr>
                <w:sz w:val="22"/>
                <w:szCs w:val="22"/>
              </w:rPr>
              <w:lastRenderedPageBreak/>
              <w:t>программ (</w:t>
            </w:r>
            <w:proofErr w:type="gramStart"/>
            <w:r>
              <w:rPr>
                <w:sz w:val="22"/>
                <w:szCs w:val="22"/>
              </w:rPr>
              <w:t>ДОП</w:t>
            </w:r>
            <w:proofErr w:type="gramEnd"/>
            <w:r>
              <w:rPr>
                <w:sz w:val="22"/>
                <w:szCs w:val="22"/>
              </w:rPr>
              <w:t xml:space="preserve">), учитывает требования </w:t>
            </w:r>
          </w:p>
          <w:p w:rsidR="008028DA" w:rsidRDefault="008028DA" w:rsidP="0016165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ФГОС ДО, ФЗ - № 273 «Об образовании в РФ» (ст. 2, п. 9) и других актуальных стратегических и программных документов. </w:t>
            </w:r>
          </w:p>
        </w:tc>
        <w:tc>
          <w:tcPr>
            <w:tcW w:w="6095" w:type="dxa"/>
          </w:tcPr>
          <w:p w:rsidR="008028DA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Дополнительные общеразвивающие программы ориентированы на учет интересов, потребностей, способностей, инициатив воспитанников, мнения родителей </w:t>
            </w:r>
            <w:r>
              <w:rPr>
                <w:sz w:val="22"/>
                <w:szCs w:val="22"/>
              </w:rPr>
              <w:lastRenderedPageBreak/>
              <w:t xml:space="preserve">(законных представителей) воспитанников и других заинтересованных сторон. </w:t>
            </w:r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lastRenderedPageBreak/>
              <w:t>Да - 0,5 балла</w:t>
            </w:r>
          </w:p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028DA" w:rsidTr="00B47227">
        <w:tc>
          <w:tcPr>
            <w:tcW w:w="2518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028DA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</w:t>
            </w:r>
            <w:proofErr w:type="gramEnd"/>
            <w:r>
              <w:rPr>
                <w:sz w:val="22"/>
                <w:szCs w:val="22"/>
              </w:rPr>
              <w:t xml:space="preserve"> адаптируются под потребности психофизиологические и индивидуальные особенности ребенка, мнение родителей (законных представителей) ребенка с ограниченными возможностями здоровья. </w:t>
            </w:r>
          </w:p>
          <w:p w:rsidR="008028DA" w:rsidRDefault="008028DA" w:rsidP="003D49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8028DA" w:rsidRPr="00EB5017" w:rsidRDefault="008028DA" w:rsidP="0016165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</w:tcPr>
          <w:p w:rsidR="008028DA" w:rsidRDefault="008028DA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61653" w:rsidTr="00EB5017">
        <w:tc>
          <w:tcPr>
            <w:tcW w:w="11165" w:type="dxa"/>
            <w:gridSpan w:val="3"/>
          </w:tcPr>
          <w:p w:rsidR="00161653" w:rsidRPr="00675D73" w:rsidRDefault="00161653" w:rsidP="0016165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75D7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161653" w:rsidRPr="00675D73" w:rsidRDefault="00161653" w:rsidP="001616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5D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161653" w:rsidRPr="00675D73" w:rsidRDefault="00161653" w:rsidP="00500121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EB5017" w:rsidTr="00EB5017">
        <w:tc>
          <w:tcPr>
            <w:tcW w:w="2518" w:type="dxa"/>
            <w:vMerge w:val="restart"/>
          </w:tcPr>
          <w:p w:rsidR="00EB5017" w:rsidRDefault="00EB5017" w:rsidP="001616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По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 </w:t>
            </w:r>
          </w:p>
          <w:p w:rsidR="00EB5017" w:rsidRDefault="00EB5017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ориентировано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развитие личности в соответствии с возрастными и индивидуальными особенностями детей по следующим компонентам: </w:t>
            </w:r>
          </w:p>
          <w:p w:rsidR="00EB5017" w:rsidRDefault="00EB5017" w:rsidP="00EB5017">
            <w:pPr>
              <w:pStyle w:val="Default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социально-коммуникативное развитие; </w:t>
            </w:r>
          </w:p>
          <w:p w:rsidR="00EB5017" w:rsidRDefault="00EB5017" w:rsidP="00EB5017">
            <w:pPr>
              <w:pStyle w:val="Default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развитие;</w:t>
            </w:r>
          </w:p>
          <w:p w:rsidR="00EB5017" w:rsidRDefault="00EB5017" w:rsidP="00EB5017">
            <w:pPr>
              <w:pStyle w:val="Default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развитие;</w:t>
            </w:r>
          </w:p>
          <w:p w:rsidR="00EB5017" w:rsidRDefault="00EB5017" w:rsidP="00EB5017">
            <w:pPr>
              <w:pStyle w:val="Default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развитие;</w:t>
            </w:r>
          </w:p>
          <w:p w:rsidR="00EB5017" w:rsidRDefault="00EB5017" w:rsidP="00EB5017">
            <w:pPr>
              <w:pStyle w:val="Default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развитие. </w:t>
            </w:r>
          </w:p>
          <w:p w:rsidR="00EB5017" w:rsidRDefault="00EB5017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образовательной деятельности ориентировано не только на передачу ребенку фиксированной суммы знаний, но и в обеспечении каждому возможности познавать мир, учиться самостоятельно, т.е. оказывать содействие в реализации потенциальных возможностей и способностей ребенка. </w:t>
            </w:r>
          </w:p>
        </w:tc>
        <w:tc>
          <w:tcPr>
            <w:tcW w:w="1984" w:type="dxa"/>
          </w:tcPr>
          <w:p w:rsidR="00EB5017" w:rsidRP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EB5017" w:rsidRPr="00161653" w:rsidRDefault="00EB5017" w:rsidP="00EB5017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 w:val="restart"/>
          </w:tcPr>
          <w:p w:rsidR="00EB5017" w:rsidRP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ООП ДО </w:t>
            </w:r>
          </w:p>
          <w:p w:rsidR="00EB5017" w:rsidRP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Отчет о </w:t>
            </w:r>
            <w:proofErr w:type="spellStart"/>
            <w:r w:rsidRPr="00EB5017">
              <w:rPr>
                <w:sz w:val="22"/>
                <w:szCs w:val="22"/>
              </w:rPr>
              <w:t>самообследовании</w:t>
            </w:r>
            <w:proofErr w:type="spellEnd"/>
            <w:r w:rsidRPr="00EB5017">
              <w:rPr>
                <w:sz w:val="22"/>
                <w:szCs w:val="22"/>
              </w:rPr>
              <w:t xml:space="preserve">. </w:t>
            </w:r>
          </w:p>
          <w:p w:rsidR="00EB5017" w:rsidRPr="00EB5017" w:rsidRDefault="00EB5017" w:rsidP="00EB5017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Положение о внутренней системе оценки качества образования в ДОО. </w:t>
            </w:r>
          </w:p>
          <w:p w:rsidR="00EB5017" w:rsidRDefault="00EB5017" w:rsidP="00EB5017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B5017">
              <w:rPr>
                <w:rFonts w:ascii="Liberation Serif" w:hAnsi="Liberation Serif" w:cs="Liberation Serif"/>
              </w:rPr>
              <w:t xml:space="preserve">Официальный сайт ДОО </w:t>
            </w: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A00B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образования и условия организации обучения и воспитания детей с ограниченными возможностями здоровья определяются АООП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, 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инвалидов – в соответствии с индивидуальной программой реабилитации инвалида. </w:t>
            </w:r>
          </w:p>
        </w:tc>
        <w:tc>
          <w:tcPr>
            <w:tcW w:w="1984" w:type="dxa"/>
          </w:tcPr>
          <w:p w:rsidR="006A164D" w:rsidRPr="00EB5017" w:rsidRDefault="006A164D" w:rsidP="00A00B0B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A00B0B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A00B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интересов. </w:t>
            </w:r>
          </w:p>
        </w:tc>
        <w:tc>
          <w:tcPr>
            <w:tcW w:w="1984" w:type="dxa"/>
          </w:tcPr>
          <w:p w:rsidR="006A164D" w:rsidRPr="00EB5017" w:rsidRDefault="006A164D" w:rsidP="00A00B0B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A00B0B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5E3591">
        <w:tc>
          <w:tcPr>
            <w:tcW w:w="11165" w:type="dxa"/>
            <w:gridSpan w:val="3"/>
          </w:tcPr>
          <w:p w:rsidR="006A164D" w:rsidRPr="00675D73" w:rsidRDefault="006A164D" w:rsidP="005E359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75D7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675D73" w:rsidRDefault="006A164D" w:rsidP="005E35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A164D" w:rsidRPr="00675D73" w:rsidRDefault="006A164D" w:rsidP="00500121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6A164D" w:rsidTr="00EB5017">
        <w:tc>
          <w:tcPr>
            <w:tcW w:w="15276" w:type="dxa"/>
            <w:gridSpan w:val="5"/>
          </w:tcPr>
          <w:p w:rsidR="006A164D" w:rsidRDefault="006A164D" w:rsidP="00EB50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По качеству образовательных условий в ДОО </w:t>
            </w:r>
          </w:p>
          <w:p w:rsidR="006A164D" w:rsidRDefault="006A164D" w:rsidP="00EB50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6A164D" w:rsidTr="00EB5017">
        <w:tc>
          <w:tcPr>
            <w:tcW w:w="2518" w:type="dxa"/>
            <w:vMerge w:val="restart"/>
          </w:tcPr>
          <w:p w:rsidR="006A164D" w:rsidRDefault="006A164D" w:rsidP="00F5353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Профессиональная квалификация педагогов. </w:t>
            </w:r>
          </w:p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6A164D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Кадровые условия соответствуют требованиям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Обеспеченность ДОО педагогическими кадрами (профессиональная квалификация педагогов ДОО соответствует уровню реализуемых образовательных программ). </w:t>
            </w:r>
          </w:p>
        </w:tc>
        <w:tc>
          <w:tcPr>
            <w:tcW w:w="1984" w:type="dxa"/>
          </w:tcPr>
          <w:p w:rsidR="006A164D" w:rsidRPr="00EB5017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</w:t>
            </w:r>
            <w:r w:rsidR="00D3203B">
              <w:rPr>
                <w:sz w:val="22"/>
                <w:szCs w:val="22"/>
              </w:rPr>
              <w:t>1</w:t>
            </w:r>
            <w:r w:rsidRPr="00EB5017">
              <w:rPr>
                <w:sz w:val="22"/>
                <w:szCs w:val="22"/>
              </w:rPr>
              <w:t xml:space="preserve"> балл </w:t>
            </w:r>
          </w:p>
          <w:p w:rsidR="006A164D" w:rsidRPr="00161653" w:rsidRDefault="006A164D" w:rsidP="006D43B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 w:val="restart"/>
          </w:tcPr>
          <w:p w:rsidR="006A164D" w:rsidRPr="006D43B1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6D43B1">
              <w:rPr>
                <w:sz w:val="22"/>
                <w:szCs w:val="22"/>
              </w:rPr>
              <w:t xml:space="preserve">ООП ДО. </w:t>
            </w:r>
          </w:p>
          <w:p w:rsidR="006A164D" w:rsidRPr="006D43B1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6D43B1">
              <w:rPr>
                <w:sz w:val="22"/>
                <w:szCs w:val="22"/>
              </w:rPr>
              <w:t xml:space="preserve">Программа развития ДОО. </w:t>
            </w:r>
          </w:p>
          <w:p w:rsidR="006A164D" w:rsidRPr="006D43B1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6D43B1">
              <w:rPr>
                <w:sz w:val="22"/>
                <w:szCs w:val="22"/>
              </w:rPr>
              <w:t xml:space="preserve">План /Программа профессионального развития педагогов ДОО. </w:t>
            </w:r>
          </w:p>
          <w:p w:rsidR="006A164D" w:rsidRDefault="006A164D" w:rsidP="006D43B1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D43B1">
              <w:rPr>
                <w:rFonts w:ascii="Liberation Serif" w:hAnsi="Liberation Serif" w:cs="Liberation Serif"/>
              </w:rPr>
              <w:lastRenderedPageBreak/>
              <w:t xml:space="preserve">Отчет о </w:t>
            </w:r>
            <w:proofErr w:type="spellStart"/>
            <w:r w:rsidRPr="006D43B1">
              <w:rPr>
                <w:rFonts w:ascii="Liberation Serif" w:hAnsi="Liberation Serif" w:cs="Liberation Serif"/>
              </w:rPr>
              <w:t>самообследовании</w:t>
            </w:r>
            <w:proofErr w:type="spellEnd"/>
            <w:r w:rsidRPr="006D43B1">
              <w:rPr>
                <w:rFonts w:ascii="Liberation Serif" w:hAnsi="Liberation Serif" w:cs="Liberation Serif"/>
              </w:rPr>
              <w:t>. Официальный сайт ДОО.</w:t>
            </w: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Наличие педагогических работников с высшим образованием (количество / % от общего числа): </w:t>
            </w:r>
          </w:p>
        </w:tc>
        <w:tc>
          <w:tcPr>
            <w:tcW w:w="1984" w:type="dxa"/>
          </w:tcPr>
          <w:p w:rsidR="006A164D" w:rsidRPr="00161653" w:rsidRDefault="006A164D" w:rsidP="00161653">
            <w:pPr>
              <w:pStyle w:val="Default"/>
              <w:jc w:val="both"/>
            </w:pP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6D43B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до 50% </w:t>
            </w:r>
          </w:p>
        </w:tc>
        <w:tc>
          <w:tcPr>
            <w:tcW w:w="1984" w:type="dxa"/>
          </w:tcPr>
          <w:p w:rsidR="006A164D" w:rsidRPr="00EB5017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6D43B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lastRenderedPageBreak/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6D43B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>до 100%</w:t>
            </w:r>
          </w:p>
        </w:tc>
        <w:tc>
          <w:tcPr>
            <w:tcW w:w="1984" w:type="dxa"/>
          </w:tcPr>
          <w:p w:rsidR="006A164D" w:rsidRPr="00EB5017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6A164D" w:rsidRPr="00161653" w:rsidRDefault="006A164D" w:rsidP="006D43B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7E05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работники, аттестованы (количество / % от общего числа) на высшую/первую квалификационную категорию: </w:t>
            </w:r>
          </w:p>
        </w:tc>
        <w:tc>
          <w:tcPr>
            <w:tcW w:w="1984" w:type="dxa"/>
          </w:tcPr>
          <w:p w:rsidR="006A164D" w:rsidRPr="00EB5017" w:rsidRDefault="006A164D" w:rsidP="006D43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до 50% 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>до 100%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- 1 балл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CE27C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Педагогических</w:t>
            </w:r>
            <w:proofErr w:type="gramEnd"/>
            <w:r>
              <w:rPr>
                <w:sz w:val="22"/>
                <w:szCs w:val="22"/>
              </w:rPr>
              <w:t xml:space="preserve"> работники, прошедшие курсы повышения квалификации по актуальным вопросам дошкольного образования за последние 3 года. </w:t>
            </w:r>
          </w:p>
        </w:tc>
        <w:tc>
          <w:tcPr>
            <w:tcW w:w="1984" w:type="dxa"/>
          </w:tcPr>
          <w:p w:rsidR="006A164D" w:rsidRPr="00EB5017" w:rsidRDefault="006A164D" w:rsidP="00CE27C2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CE27C2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5E35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нагрузка педагога (размер группы и соотношение между количеством воспитанников и количеством педагогов): </w:t>
            </w:r>
          </w:p>
        </w:tc>
        <w:tc>
          <w:tcPr>
            <w:tcW w:w="1984" w:type="dxa"/>
          </w:tcPr>
          <w:p w:rsidR="006A164D" w:rsidRPr="00161653" w:rsidRDefault="006A164D" w:rsidP="00161653">
            <w:pPr>
              <w:pStyle w:val="Default"/>
              <w:jc w:val="both"/>
            </w:pP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7E05E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количества педагогов к количеству воспитанников группы не менее 2/15; </w:t>
            </w:r>
          </w:p>
        </w:tc>
        <w:tc>
          <w:tcPr>
            <w:tcW w:w="1984" w:type="dxa"/>
          </w:tcPr>
          <w:p w:rsidR="006A164D" w:rsidRPr="00EB5017" w:rsidRDefault="006A164D" w:rsidP="005E359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5E359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7E05E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количества педагогов к количеству воспитанников группы не менее 2/20; </w:t>
            </w:r>
          </w:p>
        </w:tc>
        <w:tc>
          <w:tcPr>
            <w:tcW w:w="1984" w:type="dxa"/>
          </w:tcPr>
          <w:p w:rsidR="006A164D" w:rsidRPr="00EB5017" w:rsidRDefault="006A164D" w:rsidP="005E359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- 0,</w:t>
            </w:r>
            <w:r>
              <w:rPr>
                <w:sz w:val="22"/>
                <w:szCs w:val="22"/>
              </w:rPr>
              <w:t>4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5E359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7E05E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количества педагогов к количеству воспитанников группы не менее 2/25; </w:t>
            </w:r>
          </w:p>
        </w:tc>
        <w:tc>
          <w:tcPr>
            <w:tcW w:w="1984" w:type="dxa"/>
          </w:tcPr>
          <w:p w:rsidR="006A164D" w:rsidRPr="00EB5017" w:rsidRDefault="006A164D" w:rsidP="005E359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- 0,</w:t>
            </w:r>
            <w:r>
              <w:rPr>
                <w:sz w:val="22"/>
                <w:szCs w:val="22"/>
              </w:rPr>
              <w:t>3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5E359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7E05E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количества педагогов к количеству воспитанников группы не менее 2/30; </w:t>
            </w:r>
          </w:p>
        </w:tc>
        <w:tc>
          <w:tcPr>
            <w:tcW w:w="1984" w:type="dxa"/>
          </w:tcPr>
          <w:p w:rsidR="006A164D" w:rsidRPr="00EB5017" w:rsidRDefault="006A164D" w:rsidP="005E359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- 0,</w:t>
            </w:r>
            <w:r>
              <w:rPr>
                <w:sz w:val="22"/>
                <w:szCs w:val="22"/>
              </w:rPr>
              <w:t>2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5E359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7E05E1">
        <w:trPr>
          <w:trHeight w:val="539"/>
        </w:trPr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7E05E1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количества педагогов к количеству воспитанников группы не менее 2/35 и более. </w:t>
            </w:r>
          </w:p>
        </w:tc>
        <w:tc>
          <w:tcPr>
            <w:tcW w:w="1984" w:type="dxa"/>
          </w:tcPr>
          <w:p w:rsidR="006A164D" w:rsidRPr="00EB5017" w:rsidRDefault="006A164D" w:rsidP="007E05E1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>Да - 0,</w:t>
            </w:r>
            <w:r>
              <w:rPr>
                <w:sz w:val="22"/>
                <w:szCs w:val="22"/>
              </w:rPr>
              <w:t>1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7E05E1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7D1A1E">
        <w:tc>
          <w:tcPr>
            <w:tcW w:w="11165" w:type="dxa"/>
            <w:gridSpan w:val="3"/>
          </w:tcPr>
          <w:p w:rsidR="006A164D" w:rsidRPr="00161653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D3203B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</w:tcPr>
          <w:p w:rsidR="006A164D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Развивающая предметно-пространственная </w:t>
            </w:r>
          </w:p>
          <w:p w:rsidR="006A164D" w:rsidRDefault="006A164D" w:rsidP="00EC6E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(РППС). </w:t>
            </w:r>
          </w:p>
        </w:tc>
        <w:tc>
          <w:tcPr>
            <w:tcW w:w="2552" w:type="dxa"/>
          </w:tcPr>
          <w:p w:rsidR="006A164D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Развивающая предметно – пространственная </w:t>
            </w:r>
          </w:p>
          <w:p w:rsidR="006A164D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(групп, территории ДОО), отвечает требованиям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6A164D" w:rsidRDefault="006A164D" w:rsidP="00EC6E6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РППС групповых помещений соответствуют требованиям ФГОС ДО: достаточно места для детей, взрослых, размещения оборудования. </w:t>
            </w:r>
          </w:p>
          <w:p w:rsidR="006A164D" w:rsidRDefault="006A164D" w:rsidP="001616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Pr="00EB5017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EC6E60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</w:tcPr>
          <w:p w:rsidR="006A164D" w:rsidRPr="00921380" w:rsidRDefault="006A164D" w:rsidP="00921380">
            <w:pPr>
              <w:pStyle w:val="Default"/>
              <w:jc w:val="both"/>
              <w:rPr>
                <w:sz w:val="22"/>
                <w:szCs w:val="22"/>
              </w:rPr>
            </w:pPr>
            <w:r w:rsidRPr="00921380">
              <w:rPr>
                <w:sz w:val="22"/>
                <w:szCs w:val="22"/>
              </w:rPr>
              <w:t xml:space="preserve">ООП ДО </w:t>
            </w:r>
          </w:p>
          <w:p w:rsidR="006A164D" w:rsidRDefault="006A164D" w:rsidP="00A21C29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21380">
              <w:rPr>
                <w:rFonts w:ascii="Liberation Serif" w:hAnsi="Liberation Serif" w:cs="Liberation Serif"/>
              </w:rPr>
              <w:t xml:space="preserve">Отчет о </w:t>
            </w:r>
            <w:proofErr w:type="spellStart"/>
            <w:r w:rsidRPr="00921380">
              <w:rPr>
                <w:rFonts w:ascii="Liberation Serif" w:hAnsi="Liberation Serif" w:cs="Liberation Serif"/>
              </w:rPr>
              <w:t>самообследовании</w:t>
            </w:r>
            <w:proofErr w:type="spellEnd"/>
            <w:r w:rsidRPr="00921380">
              <w:rPr>
                <w:rFonts w:ascii="Liberation Serif" w:hAnsi="Liberation Serif" w:cs="Liberation Serif"/>
              </w:rPr>
              <w:t xml:space="preserve">. </w:t>
            </w:r>
          </w:p>
          <w:p w:rsidR="006A164D" w:rsidRPr="00921380" w:rsidRDefault="006A164D" w:rsidP="00A21C29">
            <w:pPr>
              <w:pStyle w:val="Default"/>
              <w:jc w:val="both"/>
              <w:rPr>
                <w:sz w:val="22"/>
                <w:szCs w:val="22"/>
              </w:rPr>
            </w:pPr>
            <w:r w:rsidRPr="00921380">
              <w:rPr>
                <w:sz w:val="22"/>
                <w:szCs w:val="22"/>
              </w:rPr>
              <w:t xml:space="preserve">Официальный сайт ДОО. </w:t>
            </w:r>
          </w:p>
          <w:p w:rsidR="006A164D" w:rsidRDefault="006A164D" w:rsidP="00A21C29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21380">
              <w:rPr>
                <w:rFonts w:ascii="Liberation Serif" w:hAnsi="Liberation Serif" w:cs="Liberation Serif"/>
              </w:rPr>
              <w:t>Акт подготовки к учебному году.</w:t>
            </w:r>
          </w:p>
        </w:tc>
      </w:tr>
      <w:tr w:rsidR="006A164D" w:rsidTr="00EB5017">
        <w:tc>
          <w:tcPr>
            <w:tcW w:w="2518" w:type="dxa"/>
            <w:vMerge w:val="restart"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EC6E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групповых помещениях достаточно мебели для повседневного ухода, игр, учения; в группе есть мягкая мебель (уютный уголок). </w:t>
            </w:r>
          </w:p>
        </w:tc>
        <w:tc>
          <w:tcPr>
            <w:tcW w:w="1984" w:type="dxa"/>
          </w:tcPr>
          <w:p w:rsidR="006A164D" w:rsidRPr="00EB5017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DF196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 w:val="restart"/>
          </w:tcPr>
          <w:p w:rsidR="006A164D" w:rsidRDefault="006A164D" w:rsidP="00921380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групповых помещениях и оборудовано как минимум 2 </w:t>
            </w:r>
            <w:r>
              <w:rPr>
                <w:sz w:val="22"/>
                <w:szCs w:val="22"/>
              </w:rPr>
              <w:lastRenderedPageBreak/>
              <w:t xml:space="preserve">различных центра интересов, которые дают возможность детям приобрести разнообразный учебный опыт. </w:t>
            </w:r>
          </w:p>
        </w:tc>
        <w:tc>
          <w:tcPr>
            <w:tcW w:w="1984" w:type="dxa"/>
          </w:tcPr>
          <w:p w:rsidR="006A164D" w:rsidRPr="00EB5017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lastRenderedPageBreak/>
              <w:t xml:space="preserve">Да - 0,5 балла </w:t>
            </w:r>
          </w:p>
          <w:p w:rsidR="006A164D" w:rsidRPr="00161653" w:rsidRDefault="006A164D" w:rsidP="00DF196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lastRenderedPageBreak/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групповых помещениях предусмотрено место для уединения. </w:t>
            </w:r>
          </w:p>
        </w:tc>
        <w:tc>
          <w:tcPr>
            <w:tcW w:w="1984" w:type="dxa"/>
          </w:tcPr>
          <w:p w:rsidR="006A164D" w:rsidRPr="00EB5017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DF196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группе связанного с детьми оформления пространства. </w:t>
            </w:r>
          </w:p>
        </w:tc>
        <w:tc>
          <w:tcPr>
            <w:tcW w:w="1984" w:type="dxa"/>
          </w:tcPr>
          <w:p w:rsidR="006A164D" w:rsidRPr="00EB5017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DF196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DF19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групповых помещениях оборудовано пространство для развития мелкой, крупной моторики. </w:t>
            </w:r>
          </w:p>
        </w:tc>
        <w:tc>
          <w:tcPr>
            <w:tcW w:w="1984" w:type="dxa"/>
          </w:tcPr>
          <w:p w:rsidR="006A164D" w:rsidRPr="00EB5017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675D73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Предметно-пространственная среда на свежем воздухе, доступная воспитанникам группы, соответствует возрастным потребностям воспитанников. </w:t>
            </w:r>
          </w:p>
        </w:tc>
        <w:tc>
          <w:tcPr>
            <w:tcW w:w="1984" w:type="dxa"/>
          </w:tcPr>
          <w:p w:rsidR="006A164D" w:rsidRPr="00EB5017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675D73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EB5017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Образовательное пространство, его оснащение учитывает контекст социокультурного окружения, национально-культурных традиций. </w:t>
            </w:r>
          </w:p>
        </w:tc>
        <w:tc>
          <w:tcPr>
            <w:tcW w:w="1984" w:type="dxa"/>
          </w:tcPr>
          <w:p w:rsidR="006A164D" w:rsidRPr="00EB5017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675D73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675D73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Предметно-пространственная среда ДОО, доступна воспитанникам группы вне группового помещения (например, наличие спортивного, музыкального зала, кабинет педагога-психолога, учителя-логопеда и др.). </w:t>
            </w:r>
          </w:p>
        </w:tc>
        <w:tc>
          <w:tcPr>
            <w:tcW w:w="1984" w:type="dxa"/>
          </w:tcPr>
          <w:p w:rsidR="006A164D" w:rsidRPr="00EB5017" w:rsidRDefault="006A164D" w:rsidP="00675D73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675D73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14248D">
        <w:tc>
          <w:tcPr>
            <w:tcW w:w="11165" w:type="dxa"/>
            <w:gridSpan w:val="3"/>
          </w:tcPr>
          <w:p w:rsidR="006A164D" w:rsidRPr="00161653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6A164D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7715B4">
        <w:tc>
          <w:tcPr>
            <w:tcW w:w="2518" w:type="dxa"/>
            <w:vMerge w:val="restart"/>
          </w:tcPr>
          <w:p w:rsidR="006A164D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Психолого-педагогические условия. </w:t>
            </w:r>
          </w:p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164D" w:rsidRPr="00082EC6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082EC6">
              <w:rPr>
                <w:sz w:val="22"/>
                <w:szCs w:val="22"/>
              </w:rPr>
              <w:t xml:space="preserve">Психолого-педагогические условия соответствуют требованиям ФГОС </w:t>
            </w:r>
            <w:proofErr w:type="gramStart"/>
            <w:r w:rsidRPr="00082EC6">
              <w:rPr>
                <w:sz w:val="22"/>
                <w:szCs w:val="22"/>
              </w:rPr>
              <w:t>ДО</w:t>
            </w:r>
            <w:proofErr w:type="gramEnd"/>
          </w:p>
          <w:p w:rsidR="006A164D" w:rsidRDefault="006A164D" w:rsidP="00082EC6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82EC6">
              <w:rPr>
                <w:rFonts w:ascii="Liberation Serif" w:hAnsi="Liberation Serif" w:cs="Liberation Serif"/>
              </w:rPr>
              <w:t>образовательной деятельности.</w:t>
            </w:r>
          </w:p>
        </w:tc>
        <w:tc>
          <w:tcPr>
            <w:tcW w:w="6095" w:type="dxa"/>
          </w:tcPr>
          <w:p w:rsidR="006A164D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 </w:t>
            </w:r>
          </w:p>
        </w:tc>
        <w:tc>
          <w:tcPr>
            <w:tcW w:w="1984" w:type="dxa"/>
          </w:tcPr>
          <w:p w:rsidR="006A164D" w:rsidRPr="00EB5017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82EC6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 w:val="restart"/>
          </w:tcPr>
          <w:p w:rsidR="006A164D" w:rsidRPr="00082EC6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082EC6">
              <w:rPr>
                <w:sz w:val="22"/>
                <w:szCs w:val="22"/>
              </w:rPr>
              <w:t xml:space="preserve">ООП ДО. </w:t>
            </w:r>
          </w:p>
          <w:p w:rsidR="006A164D" w:rsidRPr="00082EC6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082EC6">
              <w:rPr>
                <w:sz w:val="22"/>
                <w:szCs w:val="22"/>
              </w:rPr>
              <w:t xml:space="preserve">Программа развития ДОО. </w:t>
            </w:r>
          </w:p>
          <w:p w:rsidR="006A164D" w:rsidRPr="00082EC6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082EC6">
              <w:rPr>
                <w:sz w:val="22"/>
                <w:szCs w:val="22"/>
              </w:rPr>
              <w:t xml:space="preserve">Отчет о </w:t>
            </w:r>
            <w:proofErr w:type="spellStart"/>
            <w:r w:rsidRPr="00082EC6">
              <w:rPr>
                <w:sz w:val="22"/>
                <w:szCs w:val="22"/>
              </w:rPr>
              <w:t>самообследовании</w:t>
            </w:r>
            <w:proofErr w:type="spellEnd"/>
            <w:r w:rsidRPr="00082EC6">
              <w:rPr>
                <w:sz w:val="22"/>
                <w:szCs w:val="22"/>
              </w:rPr>
              <w:t xml:space="preserve">. </w:t>
            </w:r>
          </w:p>
          <w:p w:rsidR="006A164D" w:rsidRDefault="006A164D" w:rsidP="00082EC6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82EC6">
              <w:rPr>
                <w:rFonts w:ascii="Liberation Serif" w:hAnsi="Liberation Serif" w:cs="Liberation Serif"/>
              </w:rPr>
              <w:t>Официальный сайт ДОО.</w:t>
            </w:r>
          </w:p>
        </w:tc>
      </w:tr>
      <w:tr w:rsidR="006A164D" w:rsidTr="007715B4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Предусмотрена и обеспечивается поддержка родителей (законных представителей) в воспитании детей, охране и укреплении их здоровья. </w:t>
            </w:r>
          </w:p>
        </w:tc>
        <w:tc>
          <w:tcPr>
            <w:tcW w:w="1984" w:type="dxa"/>
          </w:tcPr>
          <w:p w:rsidR="006A164D" w:rsidRPr="00EB5017" w:rsidRDefault="006A164D" w:rsidP="00082EC6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82EC6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9C0EDA">
        <w:tc>
          <w:tcPr>
            <w:tcW w:w="11165" w:type="dxa"/>
            <w:gridSpan w:val="3"/>
          </w:tcPr>
          <w:p w:rsidR="006A164D" w:rsidRPr="00161653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6A164D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675D73">
        <w:tc>
          <w:tcPr>
            <w:tcW w:w="2518" w:type="dxa"/>
          </w:tcPr>
          <w:p w:rsidR="006A164D" w:rsidRDefault="006A164D" w:rsidP="0090111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По качеству реализации адаптированных основных образовательных программ в ДОО.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164D" w:rsidRDefault="006A164D" w:rsidP="0090111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Структура и содержание АООП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разработана и реализуется в соответствии с требованиями ФГОС ДО. </w:t>
            </w:r>
          </w:p>
        </w:tc>
        <w:tc>
          <w:tcPr>
            <w:tcW w:w="6095" w:type="dxa"/>
          </w:tcPr>
          <w:p w:rsidR="006A164D" w:rsidRDefault="006A164D" w:rsidP="00A879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предусмотрен</w:t>
            </w:r>
            <w:proofErr w:type="gramEnd"/>
            <w:r>
              <w:rPr>
                <w:sz w:val="22"/>
                <w:szCs w:val="22"/>
              </w:rPr>
              <w:t xml:space="preserve"> раздел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Перспективы работы по совершенствованию и развитию содержания АООП ДО (совершенствованию образовательной среды для детей с ОВЗ: психолого-педагогические условия, развивающая предметно-пространственная среда). </w:t>
            </w:r>
          </w:p>
          <w:p w:rsidR="006A164D" w:rsidRDefault="006A164D" w:rsidP="001616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Default="006A164D" w:rsidP="00A879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- 1 балл, </w:t>
            </w:r>
          </w:p>
          <w:p w:rsidR="006A164D" w:rsidRPr="00161653" w:rsidRDefault="006A164D" w:rsidP="00A87993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Нет - 0 баллов </w:t>
            </w:r>
          </w:p>
        </w:tc>
        <w:tc>
          <w:tcPr>
            <w:tcW w:w="2127" w:type="dxa"/>
          </w:tcPr>
          <w:p w:rsidR="006A164D" w:rsidRPr="00A87993" w:rsidRDefault="006A164D" w:rsidP="00A87993">
            <w:pPr>
              <w:pStyle w:val="Default"/>
              <w:jc w:val="both"/>
              <w:rPr>
                <w:sz w:val="22"/>
                <w:szCs w:val="22"/>
              </w:rPr>
            </w:pPr>
            <w:r w:rsidRPr="00A87993">
              <w:rPr>
                <w:sz w:val="22"/>
                <w:szCs w:val="22"/>
              </w:rPr>
              <w:t xml:space="preserve">АООП ДО. </w:t>
            </w:r>
          </w:p>
          <w:p w:rsidR="006A164D" w:rsidRPr="00A87993" w:rsidRDefault="006A164D" w:rsidP="00A87993">
            <w:pPr>
              <w:pStyle w:val="Default"/>
              <w:jc w:val="both"/>
              <w:rPr>
                <w:sz w:val="22"/>
                <w:szCs w:val="22"/>
              </w:rPr>
            </w:pPr>
            <w:r w:rsidRPr="00A87993">
              <w:rPr>
                <w:sz w:val="22"/>
                <w:szCs w:val="22"/>
              </w:rPr>
              <w:t xml:space="preserve">Отчет о </w:t>
            </w:r>
            <w:proofErr w:type="spellStart"/>
            <w:r w:rsidRPr="00A87993">
              <w:rPr>
                <w:sz w:val="22"/>
                <w:szCs w:val="22"/>
              </w:rPr>
              <w:t>самообследовании</w:t>
            </w:r>
            <w:proofErr w:type="spellEnd"/>
            <w:r w:rsidRPr="00A87993">
              <w:rPr>
                <w:sz w:val="22"/>
                <w:szCs w:val="22"/>
              </w:rPr>
              <w:t xml:space="preserve">. </w:t>
            </w:r>
          </w:p>
          <w:p w:rsidR="006A164D" w:rsidRDefault="006A164D" w:rsidP="00A87993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A87993">
              <w:rPr>
                <w:rFonts w:ascii="Liberation Serif" w:hAnsi="Liberation Serif" w:cs="Liberation Serif"/>
              </w:rPr>
              <w:t>Официальный сайт ДОО.</w:t>
            </w:r>
          </w:p>
        </w:tc>
      </w:tr>
      <w:tr w:rsidR="006A164D" w:rsidTr="004D6582">
        <w:tc>
          <w:tcPr>
            <w:tcW w:w="11165" w:type="dxa"/>
            <w:gridSpan w:val="3"/>
          </w:tcPr>
          <w:p w:rsidR="006A164D" w:rsidRPr="00161653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6A164D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 w:val="restart"/>
          </w:tcPr>
          <w:p w:rsidR="006A164D" w:rsidRPr="003274CB" w:rsidRDefault="006A164D" w:rsidP="003274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274CB">
              <w:rPr>
                <w:b/>
                <w:bCs/>
                <w:sz w:val="22"/>
                <w:szCs w:val="22"/>
              </w:rPr>
              <w:t xml:space="preserve">5. По качеству взаимодействия ДОО с семьей (участие семьи в </w:t>
            </w:r>
            <w:r w:rsidRPr="003274CB">
              <w:rPr>
                <w:b/>
                <w:bCs/>
                <w:sz w:val="22"/>
                <w:szCs w:val="22"/>
              </w:rPr>
              <w:lastRenderedPageBreak/>
              <w:t xml:space="preserve">образовательной деятельности, </w:t>
            </w:r>
            <w:proofErr w:type="spellStart"/>
            <w:r w:rsidRPr="003274CB">
              <w:rPr>
                <w:b/>
                <w:bCs/>
                <w:sz w:val="22"/>
                <w:szCs w:val="22"/>
              </w:rPr>
              <w:t>удовлетворѐнность</w:t>
            </w:r>
            <w:proofErr w:type="spellEnd"/>
            <w:r w:rsidRPr="003274CB">
              <w:rPr>
                <w:b/>
                <w:bCs/>
                <w:sz w:val="22"/>
                <w:szCs w:val="22"/>
              </w:rPr>
              <w:t xml:space="preserve"> семьи образовательными услугами, индивидуальная поддержка развития детей в семье)</w:t>
            </w:r>
            <w:r w:rsidRPr="003274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164D" w:rsidRPr="003274CB" w:rsidRDefault="006A164D" w:rsidP="003274CB">
            <w:pPr>
              <w:pStyle w:val="Default"/>
              <w:jc w:val="both"/>
              <w:rPr>
                <w:sz w:val="22"/>
                <w:szCs w:val="22"/>
              </w:rPr>
            </w:pPr>
            <w:r w:rsidRPr="003274CB">
              <w:rPr>
                <w:sz w:val="22"/>
                <w:szCs w:val="22"/>
              </w:rPr>
              <w:lastRenderedPageBreak/>
              <w:t xml:space="preserve">В ДОО организовано взаимодействие с семьей. </w:t>
            </w:r>
          </w:p>
          <w:p w:rsidR="006A164D" w:rsidRPr="003274CB" w:rsidRDefault="006A164D" w:rsidP="00500121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C364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Число родителей, участвующих в образовательной деятельности ДОО: </w:t>
            </w:r>
          </w:p>
        </w:tc>
        <w:tc>
          <w:tcPr>
            <w:tcW w:w="1984" w:type="dxa"/>
          </w:tcPr>
          <w:p w:rsidR="006A164D" w:rsidRPr="00161653" w:rsidRDefault="006A164D" w:rsidP="00161653">
            <w:pPr>
              <w:pStyle w:val="Default"/>
              <w:jc w:val="both"/>
            </w:pPr>
          </w:p>
        </w:tc>
        <w:tc>
          <w:tcPr>
            <w:tcW w:w="2127" w:type="dxa"/>
            <w:vMerge w:val="restart"/>
          </w:tcPr>
          <w:p w:rsidR="006A164D" w:rsidRPr="003626DF" w:rsidRDefault="006A164D" w:rsidP="003626DF">
            <w:pPr>
              <w:pStyle w:val="Default"/>
              <w:jc w:val="both"/>
              <w:rPr>
                <w:sz w:val="22"/>
                <w:szCs w:val="22"/>
              </w:rPr>
            </w:pPr>
            <w:r w:rsidRPr="003626DF">
              <w:rPr>
                <w:sz w:val="22"/>
                <w:szCs w:val="22"/>
              </w:rPr>
              <w:t xml:space="preserve">ООП ДО /АООП ДО. </w:t>
            </w:r>
          </w:p>
          <w:p w:rsidR="006A164D" w:rsidRPr="003626DF" w:rsidRDefault="006A164D" w:rsidP="003626DF">
            <w:pPr>
              <w:pStyle w:val="Default"/>
              <w:jc w:val="both"/>
              <w:rPr>
                <w:sz w:val="22"/>
                <w:szCs w:val="22"/>
              </w:rPr>
            </w:pPr>
            <w:r w:rsidRPr="003626DF">
              <w:rPr>
                <w:sz w:val="22"/>
                <w:szCs w:val="22"/>
              </w:rPr>
              <w:t xml:space="preserve">Отчет о </w:t>
            </w:r>
            <w:proofErr w:type="spellStart"/>
            <w:r w:rsidRPr="003626DF">
              <w:rPr>
                <w:sz w:val="22"/>
                <w:szCs w:val="22"/>
              </w:rPr>
              <w:t>самообследовании</w:t>
            </w:r>
            <w:proofErr w:type="spellEnd"/>
            <w:r w:rsidRPr="003626DF">
              <w:rPr>
                <w:sz w:val="22"/>
                <w:szCs w:val="22"/>
              </w:rPr>
              <w:t xml:space="preserve">. </w:t>
            </w:r>
          </w:p>
          <w:p w:rsidR="006A164D" w:rsidRDefault="006A164D" w:rsidP="003626DF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626DF">
              <w:rPr>
                <w:rFonts w:ascii="Liberation Serif" w:hAnsi="Liberation Serif" w:cs="Liberation Serif"/>
              </w:rPr>
              <w:lastRenderedPageBreak/>
              <w:t>Официальный сайт ДОО</w:t>
            </w:r>
            <w:r>
              <w:t xml:space="preserve">. </w:t>
            </w: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до 50% 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>до 100%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</w:t>
            </w:r>
            <w:r>
              <w:rPr>
                <w:sz w:val="22"/>
                <w:szCs w:val="22"/>
              </w:rPr>
              <w:t>1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3626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родителей качеством дошкольного образования: </w:t>
            </w:r>
          </w:p>
        </w:tc>
        <w:tc>
          <w:tcPr>
            <w:tcW w:w="1984" w:type="dxa"/>
          </w:tcPr>
          <w:p w:rsidR="006A164D" w:rsidRPr="00161653" w:rsidRDefault="006A164D" w:rsidP="00161653">
            <w:pPr>
              <w:pStyle w:val="Default"/>
              <w:jc w:val="both"/>
            </w:pP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 xml:space="preserve">до 50% 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Pr="00CE27C2" w:rsidRDefault="006A164D" w:rsidP="00FE1779">
            <w:pPr>
              <w:pStyle w:val="Default"/>
              <w:numPr>
                <w:ilvl w:val="0"/>
                <w:numId w:val="39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E27C2">
              <w:rPr>
                <w:sz w:val="22"/>
                <w:szCs w:val="22"/>
              </w:rPr>
              <w:t>до 100%</w:t>
            </w:r>
          </w:p>
        </w:tc>
        <w:tc>
          <w:tcPr>
            <w:tcW w:w="1984" w:type="dxa"/>
          </w:tcPr>
          <w:p w:rsidR="006A164D" w:rsidRPr="00EB5017" w:rsidRDefault="006A164D" w:rsidP="00FE1779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</w:t>
            </w:r>
            <w:r>
              <w:rPr>
                <w:sz w:val="22"/>
                <w:szCs w:val="22"/>
              </w:rPr>
              <w:t>1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FE1779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35E8B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3626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индивидуальной поддержки развития детей в семье. </w:t>
            </w:r>
          </w:p>
          <w:p w:rsidR="006A164D" w:rsidRDefault="006A164D" w:rsidP="001616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Pr="00EB5017" w:rsidRDefault="006A164D" w:rsidP="003626DF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</w:t>
            </w:r>
            <w:r>
              <w:rPr>
                <w:sz w:val="22"/>
                <w:szCs w:val="22"/>
              </w:rPr>
              <w:t>1</w:t>
            </w:r>
            <w:r w:rsidRPr="00EB5017">
              <w:rPr>
                <w:sz w:val="22"/>
                <w:szCs w:val="22"/>
              </w:rPr>
              <w:t xml:space="preserve"> балла </w:t>
            </w:r>
          </w:p>
          <w:p w:rsidR="006A164D" w:rsidRPr="00161653" w:rsidRDefault="006A164D" w:rsidP="003626DF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B3649D">
        <w:tc>
          <w:tcPr>
            <w:tcW w:w="11165" w:type="dxa"/>
            <w:gridSpan w:val="3"/>
          </w:tcPr>
          <w:p w:rsidR="006A164D" w:rsidRPr="00161653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6A164D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4A4031">
        <w:tc>
          <w:tcPr>
            <w:tcW w:w="2518" w:type="dxa"/>
            <w:vMerge w:val="restart"/>
          </w:tcPr>
          <w:p w:rsidR="006A164D" w:rsidRDefault="006A164D" w:rsidP="000E0D7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По обеспечению здоровья, безопасности и качеству услуг по присмотру и уходу.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164D" w:rsidRDefault="006A164D" w:rsidP="000E0D7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Созданы условия по обеспечению здоровья, безопасности и качеству услуг по присмотру и уходу за детьми.</w:t>
            </w: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здоровья воспитанников (проводится мониторинг). </w:t>
            </w:r>
          </w:p>
          <w:p w:rsidR="006A164D" w:rsidRDefault="006A164D" w:rsidP="001616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 w:val="restart"/>
          </w:tcPr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ООП ДО. </w:t>
            </w:r>
          </w:p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Программа развития ДОО. </w:t>
            </w:r>
          </w:p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Отчет о </w:t>
            </w:r>
            <w:proofErr w:type="spellStart"/>
            <w:r w:rsidRPr="008028DA">
              <w:rPr>
                <w:sz w:val="22"/>
                <w:szCs w:val="22"/>
              </w:rPr>
              <w:t>самообследовании</w:t>
            </w:r>
            <w:proofErr w:type="spellEnd"/>
            <w:r w:rsidRPr="008028DA">
              <w:rPr>
                <w:sz w:val="22"/>
                <w:szCs w:val="22"/>
              </w:rPr>
              <w:t xml:space="preserve">. </w:t>
            </w:r>
          </w:p>
          <w:p w:rsidR="006A164D" w:rsidRDefault="006A164D" w:rsidP="008028DA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028DA">
              <w:rPr>
                <w:rFonts w:ascii="Liberation Serif" w:hAnsi="Liberation Serif" w:cs="Liberation Serif"/>
              </w:rPr>
              <w:t>Официальный сайт ДОО.</w:t>
            </w:r>
          </w:p>
        </w:tc>
      </w:tr>
      <w:tr w:rsidR="006A164D" w:rsidTr="004A4031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Созданы и обеспечиваются санитарно-гигиенические условия для воспитанников (отсутствие невыполненных предписаний органов надзора).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4A4031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 мероприятия по сохранению и укреплению здоровья воспитанников.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4A4031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 процесс питания в соответствии с установленными требованиями.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4A4031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медицинское обслуживание детей.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7D419F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безопасность внутреннего помещения ДОО (группового и </w:t>
            </w:r>
            <w:proofErr w:type="spellStart"/>
            <w:r>
              <w:rPr>
                <w:sz w:val="22"/>
                <w:szCs w:val="22"/>
              </w:rPr>
              <w:t>внегруппового</w:t>
            </w:r>
            <w:proofErr w:type="spellEnd"/>
            <w:r>
              <w:rPr>
                <w:sz w:val="22"/>
                <w:szCs w:val="22"/>
              </w:rPr>
              <w:t xml:space="preserve">): отсутствие не выполненных предписаний органов надзора.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7D419F">
        <w:tc>
          <w:tcPr>
            <w:tcW w:w="2518" w:type="dxa"/>
            <w:vMerge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безопасность территории ДОО для прогулок на свежем воздухе (отсутствие невыполненных предписаний органов надзора).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B460C4">
        <w:tc>
          <w:tcPr>
            <w:tcW w:w="2518" w:type="dxa"/>
          </w:tcPr>
          <w:p w:rsidR="006A164D" w:rsidRDefault="006A164D" w:rsidP="00161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чрезвычайными ситуациями и несчастными случаями (отсутствие невыполненных предписаний органов надзора). 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  <w:r w:rsidRPr="00EB5017">
              <w:rPr>
                <w:sz w:val="22"/>
                <w:szCs w:val="22"/>
              </w:rPr>
              <w:t xml:space="preserve">Да - 0,5 балла </w:t>
            </w:r>
          </w:p>
          <w:p w:rsidR="006A164D" w:rsidRPr="00161653" w:rsidRDefault="006A164D" w:rsidP="000E0D74">
            <w:pPr>
              <w:pStyle w:val="Default"/>
              <w:jc w:val="both"/>
            </w:pPr>
            <w:r w:rsidRPr="00EB5017"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  <w:vMerge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215F51">
        <w:tc>
          <w:tcPr>
            <w:tcW w:w="11165" w:type="dxa"/>
            <w:gridSpan w:val="3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16165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EB5017" w:rsidRDefault="006A164D" w:rsidP="008028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BE1BEF">
        <w:tc>
          <w:tcPr>
            <w:tcW w:w="5070" w:type="dxa"/>
            <w:gridSpan w:val="2"/>
          </w:tcPr>
          <w:p w:rsidR="006A164D" w:rsidRPr="008028DA" w:rsidRDefault="006A164D" w:rsidP="00500121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028DA">
              <w:rPr>
                <w:rFonts w:ascii="Liberation Serif" w:hAnsi="Liberation Serif" w:cs="Liberation Serif"/>
                <w:b/>
                <w:bCs/>
              </w:rPr>
              <w:t>7. По повышению качества управления ДОО.</w:t>
            </w:r>
          </w:p>
        </w:tc>
        <w:tc>
          <w:tcPr>
            <w:tcW w:w="6095" w:type="dxa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внутренней системе оценки качества образования соответствует актуальной нормативно-правовым документам Российской Федерации. </w:t>
            </w:r>
          </w:p>
        </w:tc>
        <w:tc>
          <w:tcPr>
            <w:tcW w:w="1984" w:type="dxa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- 1 балл, </w:t>
            </w:r>
          </w:p>
          <w:p w:rsidR="006A164D" w:rsidRPr="00EB5017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- 0 баллов 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BE1BEF">
        <w:tc>
          <w:tcPr>
            <w:tcW w:w="5070" w:type="dxa"/>
            <w:gridSpan w:val="2"/>
          </w:tcPr>
          <w:p w:rsidR="006A164D" w:rsidRPr="008028DA" w:rsidRDefault="006A164D" w:rsidP="0050012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6095" w:type="dxa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развития ДОО разрабатывается на основе </w:t>
            </w:r>
            <w:proofErr w:type="gramStart"/>
            <w:r>
              <w:rPr>
                <w:sz w:val="22"/>
                <w:szCs w:val="22"/>
              </w:rPr>
              <w:t>результатов внутренней системы оценки качества образования</w:t>
            </w:r>
            <w:proofErr w:type="gramEnd"/>
            <w:r>
              <w:rPr>
                <w:sz w:val="22"/>
                <w:szCs w:val="22"/>
              </w:rPr>
              <w:t xml:space="preserve"> в ДОО. </w:t>
            </w:r>
          </w:p>
        </w:tc>
        <w:tc>
          <w:tcPr>
            <w:tcW w:w="1984" w:type="dxa"/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- 1 балл, </w:t>
            </w:r>
          </w:p>
          <w:p w:rsidR="006A164D" w:rsidRPr="00EB5017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 баллов</w:t>
            </w:r>
          </w:p>
        </w:tc>
        <w:tc>
          <w:tcPr>
            <w:tcW w:w="2127" w:type="dxa"/>
          </w:tcPr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Программа развития ДОО. </w:t>
            </w:r>
          </w:p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Отчет о </w:t>
            </w:r>
            <w:proofErr w:type="spellStart"/>
            <w:r w:rsidRPr="008028DA">
              <w:rPr>
                <w:sz w:val="22"/>
                <w:szCs w:val="22"/>
              </w:rPr>
              <w:t>самообследовании</w:t>
            </w:r>
            <w:proofErr w:type="spellEnd"/>
            <w:r w:rsidRPr="008028DA">
              <w:rPr>
                <w:sz w:val="22"/>
                <w:szCs w:val="22"/>
              </w:rPr>
              <w:t xml:space="preserve">. </w:t>
            </w:r>
          </w:p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lastRenderedPageBreak/>
              <w:t xml:space="preserve">Положение о внутренней системе оценки качества </w:t>
            </w:r>
          </w:p>
          <w:p w:rsidR="006A164D" w:rsidRPr="008028DA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sz w:val="22"/>
                <w:szCs w:val="22"/>
              </w:rPr>
              <w:t xml:space="preserve">образования в ДОО. </w:t>
            </w:r>
          </w:p>
          <w:p w:rsidR="006A164D" w:rsidRDefault="006A164D" w:rsidP="008028DA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028DA">
              <w:rPr>
                <w:rFonts w:ascii="Liberation Serif" w:hAnsi="Liberation Serif" w:cs="Liberation Serif"/>
              </w:rPr>
              <w:t>Официальный сайт ДОО.</w:t>
            </w:r>
          </w:p>
        </w:tc>
      </w:tr>
      <w:tr w:rsidR="006A164D" w:rsidTr="00423088">
        <w:tc>
          <w:tcPr>
            <w:tcW w:w="11165" w:type="dxa"/>
            <w:gridSpan w:val="3"/>
          </w:tcPr>
          <w:p w:rsidR="006A164D" w:rsidRPr="008028DA" w:rsidRDefault="006A164D" w:rsidP="00FE1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028DA">
              <w:rPr>
                <w:b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984" w:type="dxa"/>
          </w:tcPr>
          <w:p w:rsidR="006A164D" w:rsidRPr="00161653" w:rsidRDefault="006A164D" w:rsidP="00FE17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8D775D">
        <w:tc>
          <w:tcPr>
            <w:tcW w:w="11165" w:type="dxa"/>
            <w:gridSpan w:val="3"/>
          </w:tcPr>
          <w:p w:rsidR="006A164D" w:rsidRPr="008028DA" w:rsidRDefault="006A164D" w:rsidP="00D3203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028DA">
              <w:rPr>
                <w:b/>
                <w:sz w:val="22"/>
                <w:szCs w:val="22"/>
              </w:rPr>
              <w:t>Итого максимально по направлению (</w:t>
            </w:r>
            <w:r w:rsidR="00D3203B">
              <w:rPr>
                <w:b/>
                <w:sz w:val="22"/>
                <w:szCs w:val="22"/>
              </w:rPr>
              <w:t>30</w:t>
            </w:r>
            <w:r w:rsidRPr="008028DA">
              <w:rPr>
                <w:b/>
                <w:sz w:val="22"/>
                <w:szCs w:val="22"/>
              </w:rPr>
              <w:t xml:space="preserve"> максимально возможных баллов)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8028DA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A164D" w:rsidRPr="008028DA" w:rsidRDefault="006A164D" w:rsidP="00E93E50">
            <w:pPr>
              <w:pStyle w:val="Default"/>
              <w:jc w:val="both"/>
              <w:rPr>
                <w:sz w:val="22"/>
                <w:szCs w:val="22"/>
              </w:rPr>
            </w:pPr>
            <w:r w:rsidRPr="008028DA">
              <w:rPr>
                <w:bCs/>
                <w:sz w:val="22"/>
                <w:szCs w:val="22"/>
              </w:rPr>
              <w:t>Оценка по направлению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8028DA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A164D" w:rsidRDefault="006A164D" w:rsidP="00E93E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результат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A164D" w:rsidRDefault="006A164D" w:rsidP="008028D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6A164D" w:rsidTr="00013718">
        <w:tc>
          <w:tcPr>
            <w:tcW w:w="5070" w:type="dxa"/>
            <w:gridSpan w:val="2"/>
          </w:tcPr>
          <w:p w:rsidR="006A164D" w:rsidRPr="008028DA" w:rsidRDefault="006A164D" w:rsidP="008028DA">
            <w:pPr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8028DA">
              <w:rPr>
                <w:rFonts w:ascii="Liberation Serif" w:hAnsi="Liberation Serif"/>
                <w:bCs/>
              </w:rPr>
              <w:t>Ответственный</w:t>
            </w:r>
            <w:proofErr w:type="gramEnd"/>
            <w:r w:rsidRPr="008028DA">
              <w:rPr>
                <w:rFonts w:ascii="Liberation Serif" w:hAnsi="Liberation Serif"/>
                <w:bCs/>
              </w:rPr>
              <w:t xml:space="preserve"> за внесение информации от образовательной организации</w:t>
            </w:r>
          </w:p>
        </w:tc>
        <w:tc>
          <w:tcPr>
            <w:tcW w:w="6095" w:type="dxa"/>
          </w:tcPr>
          <w:p w:rsidR="006A164D" w:rsidRDefault="006A164D" w:rsidP="00E93E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подпись</w:t>
            </w:r>
          </w:p>
        </w:tc>
        <w:tc>
          <w:tcPr>
            <w:tcW w:w="1984" w:type="dxa"/>
          </w:tcPr>
          <w:p w:rsidR="006A164D" w:rsidRPr="00EB5017" w:rsidRDefault="006A164D" w:rsidP="000E0D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164D" w:rsidRDefault="006A164D" w:rsidP="0050012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B46054" w:rsidRPr="00B46054" w:rsidRDefault="00B46054" w:rsidP="00B46054">
      <w:pPr>
        <w:pStyle w:val="ConsPlusNormal"/>
        <w:widowControl/>
        <w:ind w:firstLine="0"/>
        <w:jc w:val="right"/>
        <w:rPr>
          <w:rFonts w:ascii="Liberation Serif" w:hAnsi="Liberation Serif" w:cs="Times New Roman"/>
          <w:i/>
          <w:sz w:val="24"/>
          <w:szCs w:val="24"/>
        </w:rPr>
      </w:pPr>
    </w:p>
    <w:sectPr w:rsidR="00B46054" w:rsidRPr="00B46054" w:rsidSect="00A21C2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5E" w:rsidRDefault="0002245E" w:rsidP="00980C2E">
      <w:pPr>
        <w:spacing w:after="0" w:line="240" w:lineRule="auto"/>
      </w:pPr>
      <w:r>
        <w:separator/>
      </w:r>
    </w:p>
  </w:endnote>
  <w:endnote w:type="continuationSeparator" w:id="0">
    <w:p w:rsidR="0002245E" w:rsidRDefault="0002245E" w:rsidP="0098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5E" w:rsidRDefault="0002245E" w:rsidP="00980C2E">
      <w:pPr>
        <w:spacing w:after="0" w:line="240" w:lineRule="auto"/>
      </w:pPr>
      <w:r>
        <w:separator/>
      </w:r>
    </w:p>
  </w:footnote>
  <w:footnote w:type="continuationSeparator" w:id="0">
    <w:p w:rsidR="0002245E" w:rsidRDefault="0002245E" w:rsidP="0098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84"/>
    <w:multiLevelType w:val="hybridMultilevel"/>
    <w:tmpl w:val="34061C9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594"/>
    <w:multiLevelType w:val="hybridMultilevel"/>
    <w:tmpl w:val="19E27BC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910"/>
    <w:multiLevelType w:val="hybridMultilevel"/>
    <w:tmpl w:val="55981D6E"/>
    <w:lvl w:ilvl="0" w:tplc="1C30E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435F0"/>
    <w:multiLevelType w:val="hybridMultilevel"/>
    <w:tmpl w:val="1160E6C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48B"/>
    <w:multiLevelType w:val="hybridMultilevel"/>
    <w:tmpl w:val="04326DF4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11BA"/>
    <w:multiLevelType w:val="hybridMultilevel"/>
    <w:tmpl w:val="669E3C10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1801"/>
    <w:multiLevelType w:val="multilevel"/>
    <w:tmpl w:val="FC2CA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500DC1"/>
    <w:multiLevelType w:val="hybridMultilevel"/>
    <w:tmpl w:val="B414F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764D4"/>
    <w:multiLevelType w:val="hybridMultilevel"/>
    <w:tmpl w:val="DC3ED550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0D9D"/>
    <w:multiLevelType w:val="hybridMultilevel"/>
    <w:tmpl w:val="01A68AA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A64A3"/>
    <w:multiLevelType w:val="hybridMultilevel"/>
    <w:tmpl w:val="039AA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05B74"/>
    <w:multiLevelType w:val="hybridMultilevel"/>
    <w:tmpl w:val="89865812"/>
    <w:lvl w:ilvl="0" w:tplc="1C30E4BC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C4E5975"/>
    <w:multiLevelType w:val="multilevel"/>
    <w:tmpl w:val="5C92BBFE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13">
    <w:nsid w:val="368C6685"/>
    <w:multiLevelType w:val="hybridMultilevel"/>
    <w:tmpl w:val="90A6D2F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30EE"/>
    <w:multiLevelType w:val="hybridMultilevel"/>
    <w:tmpl w:val="8AB2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D06D5"/>
    <w:multiLevelType w:val="hybridMultilevel"/>
    <w:tmpl w:val="7F28853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F2B78"/>
    <w:multiLevelType w:val="hybridMultilevel"/>
    <w:tmpl w:val="C4EC314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F52"/>
    <w:multiLevelType w:val="hybridMultilevel"/>
    <w:tmpl w:val="2F485764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7DC9"/>
    <w:multiLevelType w:val="hybridMultilevel"/>
    <w:tmpl w:val="D79899F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2031"/>
    <w:multiLevelType w:val="hybridMultilevel"/>
    <w:tmpl w:val="7836289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C2226"/>
    <w:multiLevelType w:val="hybridMultilevel"/>
    <w:tmpl w:val="910C0E3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260A"/>
    <w:multiLevelType w:val="hybridMultilevel"/>
    <w:tmpl w:val="290E7772"/>
    <w:lvl w:ilvl="0" w:tplc="1C30E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6A5732"/>
    <w:multiLevelType w:val="hybridMultilevel"/>
    <w:tmpl w:val="B906CBD4"/>
    <w:lvl w:ilvl="0" w:tplc="1C30E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8510F"/>
    <w:multiLevelType w:val="hybridMultilevel"/>
    <w:tmpl w:val="CBFE708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80934"/>
    <w:multiLevelType w:val="hybridMultilevel"/>
    <w:tmpl w:val="5E6245C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6F14"/>
    <w:multiLevelType w:val="hybridMultilevel"/>
    <w:tmpl w:val="68E207B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10D09"/>
    <w:multiLevelType w:val="hybridMultilevel"/>
    <w:tmpl w:val="6F50AD8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463C2"/>
    <w:multiLevelType w:val="hybridMultilevel"/>
    <w:tmpl w:val="B73CF20E"/>
    <w:lvl w:ilvl="0" w:tplc="1C30E4BC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CC341A5"/>
    <w:multiLevelType w:val="hybridMultilevel"/>
    <w:tmpl w:val="2252103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D2418"/>
    <w:multiLevelType w:val="hybridMultilevel"/>
    <w:tmpl w:val="E9B09184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F273D"/>
    <w:multiLevelType w:val="hybridMultilevel"/>
    <w:tmpl w:val="183E4CE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563C4"/>
    <w:multiLevelType w:val="hybridMultilevel"/>
    <w:tmpl w:val="40C899E0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11CF6"/>
    <w:multiLevelType w:val="hybridMultilevel"/>
    <w:tmpl w:val="A66E648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8709A"/>
    <w:multiLevelType w:val="hybridMultilevel"/>
    <w:tmpl w:val="2F5060C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740D4"/>
    <w:multiLevelType w:val="hybridMultilevel"/>
    <w:tmpl w:val="676E5BBC"/>
    <w:lvl w:ilvl="0" w:tplc="1C30E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DA2C52"/>
    <w:multiLevelType w:val="hybridMultilevel"/>
    <w:tmpl w:val="1DACBE9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C018E"/>
    <w:multiLevelType w:val="hybridMultilevel"/>
    <w:tmpl w:val="8B501C8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E11FD"/>
    <w:multiLevelType w:val="hybridMultilevel"/>
    <w:tmpl w:val="A2D075D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F1F35"/>
    <w:multiLevelType w:val="hybridMultilevel"/>
    <w:tmpl w:val="836651F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38"/>
  </w:num>
  <w:num w:numId="5">
    <w:abstractNumId w:val="11"/>
  </w:num>
  <w:num w:numId="6">
    <w:abstractNumId w:val="27"/>
  </w:num>
  <w:num w:numId="7">
    <w:abstractNumId w:val="25"/>
  </w:num>
  <w:num w:numId="8">
    <w:abstractNumId w:val="26"/>
  </w:num>
  <w:num w:numId="9">
    <w:abstractNumId w:val="29"/>
  </w:num>
  <w:num w:numId="10">
    <w:abstractNumId w:val="0"/>
  </w:num>
  <w:num w:numId="11">
    <w:abstractNumId w:val="12"/>
  </w:num>
  <w:num w:numId="12">
    <w:abstractNumId w:val="2"/>
  </w:num>
  <w:num w:numId="13">
    <w:abstractNumId w:val="22"/>
  </w:num>
  <w:num w:numId="14">
    <w:abstractNumId w:val="3"/>
  </w:num>
  <w:num w:numId="15">
    <w:abstractNumId w:val="23"/>
  </w:num>
  <w:num w:numId="16">
    <w:abstractNumId w:val="16"/>
  </w:num>
  <w:num w:numId="17">
    <w:abstractNumId w:val="32"/>
  </w:num>
  <w:num w:numId="18">
    <w:abstractNumId w:val="7"/>
  </w:num>
  <w:num w:numId="19">
    <w:abstractNumId w:val="21"/>
  </w:num>
  <w:num w:numId="20">
    <w:abstractNumId w:val="31"/>
  </w:num>
  <w:num w:numId="21">
    <w:abstractNumId w:val="19"/>
  </w:num>
  <w:num w:numId="22">
    <w:abstractNumId w:val="35"/>
  </w:num>
  <w:num w:numId="23">
    <w:abstractNumId w:val="34"/>
  </w:num>
  <w:num w:numId="24">
    <w:abstractNumId w:val="18"/>
  </w:num>
  <w:num w:numId="25">
    <w:abstractNumId w:val="9"/>
  </w:num>
  <w:num w:numId="26">
    <w:abstractNumId w:val="4"/>
  </w:num>
  <w:num w:numId="27">
    <w:abstractNumId w:val="20"/>
  </w:num>
  <w:num w:numId="28">
    <w:abstractNumId w:val="1"/>
  </w:num>
  <w:num w:numId="29">
    <w:abstractNumId w:val="5"/>
  </w:num>
  <w:num w:numId="30">
    <w:abstractNumId w:val="14"/>
  </w:num>
  <w:num w:numId="31">
    <w:abstractNumId w:val="28"/>
  </w:num>
  <w:num w:numId="32">
    <w:abstractNumId w:val="30"/>
  </w:num>
  <w:num w:numId="33">
    <w:abstractNumId w:val="15"/>
  </w:num>
  <w:num w:numId="34">
    <w:abstractNumId w:val="37"/>
  </w:num>
  <w:num w:numId="35">
    <w:abstractNumId w:val="13"/>
  </w:num>
  <w:num w:numId="36">
    <w:abstractNumId w:val="36"/>
  </w:num>
  <w:num w:numId="37">
    <w:abstractNumId w:val="24"/>
  </w:num>
  <w:num w:numId="38">
    <w:abstractNumId w:val="17"/>
  </w:num>
  <w:num w:numId="39">
    <w:abstractNumId w:val="39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1"/>
    <w:rsid w:val="0002245E"/>
    <w:rsid w:val="00025455"/>
    <w:rsid w:val="00030F09"/>
    <w:rsid w:val="00063EEA"/>
    <w:rsid w:val="00082EC6"/>
    <w:rsid w:val="000D3A75"/>
    <w:rsid w:val="000D57E5"/>
    <w:rsid w:val="000E0D74"/>
    <w:rsid w:val="00123BE7"/>
    <w:rsid w:val="00161653"/>
    <w:rsid w:val="001D3694"/>
    <w:rsid w:val="00271F07"/>
    <w:rsid w:val="002E474F"/>
    <w:rsid w:val="002E4DE5"/>
    <w:rsid w:val="00326C7F"/>
    <w:rsid w:val="003274CB"/>
    <w:rsid w:val="003626DF"/>
    <w:rsid w:val="003654A1"/>
    <w:rsid w:val="003913AB"/>
    <w:rsid w:val="00392843"/>
    <w:rsid w:val="003C773F"/>
    <w:rsid w:val="003D358A"/>
    <w:rsid w:val="003D49CE"/>
    <w:rsid w:val="0046354B"/>
    <w:rsid w:val="004704DC"/>
    <w:rsid w:val="00474985"/>
    <w:rsid w:val="0049123D"/>
    <w:rsid w:val="00492248"/>
    <w:rsid w:val="004952FB"/>
    <w:rsid w:val="004E5CDB"/>
    <w:rsid w:val="004F138A"/>
    <w:rsid w:val="00500121"/>
    <w:rsid w:val="00500CBE"/>
    <w:rsid w:val="005328DC"/>
    <w:rsid w:val="00556663"/>
    <w:rsid w:val="00577214"/>
    <w:rsid w:val="005C7EE8"/>
    <w:rsid w:val="005E3591"/>
    <w:rsid w:val="00603209"/>
    <w:rsid w:val="0061271C"/>
    <w:rsid w:val="00633197"/>
    <w:rsid w:val="00636C35"/>
    <w:rsid w:val="00675D73"/>
    <w:rsid w:val="00695049"/>
    <w:rsid w:val="006A164D"/>
    <w:rsid w:val="006A479C"/>
    <w:rsid w:val="006D43B1"/>
    <w:rsid w:val="006F1324"/>
    <w:rsid w:val="00723D24"/>
    <w:rsid w:val="00733AA1"/>
    <w:rsid w:val="00793621"/>
    <w:rsid w:val="007945F8"/>
    <w:rsid w:val="007A693C"/>
    <w:rsid w:val="007B4B8F"/>
    <w:rsid w:val="007B5634"/>
    <w:rsid w:val="007E05E1"/>
    <w:rsid w:val="008028DA"/>
    <w:rsid w:val="0082770A"/>
    <w:rsid w:val="00834F69"/>
    <w:rsid w:val="008E2B13"/>
    <w:rsid w:val="008E3358"/>
    <w:rsid w:val="008E66F0"/>
    <w:rsid w:val="008F7F74"/>
    <w:rsid w:val="00901113"/>
    <w:rsid w:val="00921380"/>
    <w:rsid w:val="00922E43"/>
    <w:rsid w:val="00926E35"/>
    <w:rsid w:val="00980C2E"/>
    <w:rsid w:val="009A7007"/>
    <w:rsid w:val="00A21C29"/>
    <w:rsid w:val="00A27BCC"/>
    <w:rsid w:val="00A521C3"/>
    <w:rsid w:val="00A87993"/>
    <w:rsid w:val="00AA184D"/>
    <w:rsid w:val="00AF1CCF"/>
    <w:rsid w:val="00B363AA"/>
    <w:rsid w:val="00B46054"/>
    <w:rsid w:val="00B460C4"/>
    <w:rsid w:val="00B47227"/>
    <w:rsid w:val="00B62E6B"/>
    <w:rsid w:val="00B64402"/>
    <w:rsid w:val="00B658FC"/>
    <w:rsid w:val="00BF321B"/>
    <w:rsid w:val="00C35F36"/>
    <w:rsid w:val="00C364FD"/>
    <w:rsid w:val="00CE27C2"/>
    <w:rsid w:val="00CF0CAF"/>
    <w:rsid w:val="00D13776"/>
    <w:rsid w:val="00D20C0D"/>
    <w:rsid w:val="00D3203B"/>
    <w:rsid w:val="00D43976"/>
    <w:rsid w:val="00D66262"/>
    <w:rsid w:val="00D86521"/>
    <w:rsid w:val="00DB7719"/>
    <w:rsid w:val="00DF1969"/>
    <w:rsid w:val="00E64FAE"/>
    <w:rsid w:val="00E93E50"/>
    <w:rsid w:val="00EB5017"/>
    <w:rsid w:val="00EC6E60"/>
    <w:rsid w:val="00EE01DD"/>
    <w:rsid w:val="00EF4EE7"/>
    <w:rsid w:val="00F32D8B"/>
    <w:rsid w:val="00F47B1A"/>
    <w:rsid w:val="00F5353A"/>
    <w:rsid w:val="00FA1E90"/>
    <w:rsid w:val="00FB6C75"/>
    <w:rsid w:val="00FD33E1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3BE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A4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A479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link w:val="2"/>
    <w:rsid w:val="006A479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A479C"/>
    <w:pPr>
      <w:widowControl w:val="0"/>
      <w:shd w:val="clear" w:color="auto" w:fill="FFFFFF"/>
      <w:spacing w:after="240" w:line="307" w:lineRule="exact"/>
    </w:pPr>
    <w:rPr>
      <w:sz w:val="25"/>
      <w:szCs w:val="25"/>
    </w:rPr>
  </w:style>
  <w:style w:type="paragraph" w:styleId="a7">
    <w:name w:val="No Spacing"/>
    <w:uiPriority w:val="1"/>
    <w:qFormat/>
    <w:rsid w:val="006A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rsid w:val="006A4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6A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79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4FA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21">
    <w:name w:val="Основной текст 21"/>
    <w:basedOn w:val="a"/>
    <w:rsid w:val="00E64F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BF321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DB7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98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0C2E"/>
  </w:style>
  <w:style w:type="paragraph" w:styleId="ae">
    <w:name w:val="footer"/>
    <w:basedOn w:val="a"/>
    <w:link w:val="af"/>
    <w:uiPriority w:val="99"/>
    <w:semiHidden/>
    <w:unhideWhenUsed/>
    <w:rsid w:val="0098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3BE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A4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A479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link w:val="2"/>
    <w:rsid w:val="006A479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A479C"/>
    <w:pPr>
      <w:widowControl w:val="0"/>
      <w:shd w:val="clear" w:color="auto" w:fill="FFFFFF"/>
      <w:spacing w:after="240" w:line="307" w:lineRule="exact"/>
    </w:pPr>
    <w:rPr>
      <w:sz w:val="25"/>
      <w:szCs w:val="25"/>
    </w:rPr>
  </w:style>
  <w:style w:type="paragraph" w:styleId="a7">
    <w:name w:val="No Spacing"/>
    <w:uiPriority w:val="1"/>
    <w:qFormat/>
    <w:rsid w:val="006A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rsid w:val="006A4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6A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79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4FA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21">
    <w:name w:val="Основной текст 21"/>
    <w:basedOn w:val="a"/>
    <w:rsid w:val="00E64F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BF321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DB7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98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0C2E"/>
  </w:style>
  <w:style w:type="paragraph" w:styleId="ae">
    <w:name w:val="footer"/>
    <w:basedOn w:val="a"/>
    <w:link w:val="af"/>
    <w:uiPriority w:val="99"/>
    <w:semiHidden/>
    <w:unhideWhenUsed/>
    <w:rsid w:val="0098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65AB-42F0-4B7A-843F-47BEA4A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Users1</cp:lastModifiedBy>
  <cp:revision>3</cp:revision>
  <dcterms:created xsi:type="dcterms:W3CDTF">2021-08-15T09:02:00Z</dcterms:created>
  <dcterms:modified xsi:type="dcterms:W3CDTF">2021-08-15T09:02:00Z</dcterms:modified>
</cp:coreProperties>
</file>