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54" w:rsidRPr="00D87D54" w:rsidRDefault="00D87D54" w:rsidP="00D87D5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87D5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DF03BA3" wp14:editId="642CD54C">
            <wp:extent cx="39052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D54" w:rsidRPr="00D87D54" w:rsidRDefault="00D87D54" w:rsidP="00D8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87D54">
        <w:rPr>
          <w:rFonts w:ascii="Times New Roman" w:eastAsia="Times New Roman" w:hAnsi="Times New Roman" w:cs="Times New Roman"/>
          <w:b/>
          <w:sz w:val="28"/>
        </w:rPr>
        <w:t>МУРМАНСКАЯ ОБЛАСТЬ</w:t>
      </w:r>
    </w:p>
    <w:p w:rsidR="00D87D54" w:rsidRPr="00D87D54" w:rsidRDefault="00D87D54" w:rsidP="00D8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87D54">
        <w:rPr>
          <w:rFonts w:ascii="Times New Roman" w:eastAsia="Times New Roman" w:hAnsi="Times New Roman" w:cs="Times New Roman"/>
          <w:b/>
          <w:sz w:val="28"/>
        </w:rPr>
        <w:t xml:space="preserve"> АДМИНИСТРАЦИЯ ЛОВОЗЕРСКОГО РАЙОНА </w:t>
      </w:r>
    </w:p>
    <w:p w:rsidR="00D87D54" w:rsidRPr="00D87D54" w:rsidRDefault="00D87D54" w:rsidP="00D87D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D87D54" w:rsidRPr="00D87D54" w:rsidRDefault="00D87D54" w:rsidP="00D87D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87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D87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D87D54" w:rsidRDefault="00D87D54" w:rsidP="00D87D5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87D54" w:rsidRDefault="00D87D54" w:rsidP="00D87D5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87D54">
        <w:rPr>
          <w:rFonts w:ascii="Times New Roman" w:eastAsia="Times New Roman" w:hAnsi="Times New Roman" w:cs="Times New Roman"/>
          <w:sz w:val="28"/>
          <w:szCs w:val="28"/>
        </w:rPr>
        <w:t xml:space="preserve">« 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D87D54">
        <w:rPr>
          <w:rFonts w:ascii="Times New Roman" w:eastAsia="Times New Roman" w:hAnsi="Times New Roman" w:cs="Times New Roman"/>
          <w:sz w:val="28"/>
          <w:szCs w:val="28"/>
        </w:rPr>
        <w:t xml:space="preserve">  » декабря 2016 </w:t>
      </w:r>
      <w:r>
        <w:rPr>
          <w:rFonts w:ascii="Times New Roman" w:eastAsia="Times New Roman" w:hAnsi="Times New Roman" w:cs="Times New Roman"/>
          <w:sz w:val="28"/>
          <w:szCs w:val="28"/>
        </w:rPr>
        <w:t>г.                 с</w:t>
      </w:r>
      <w:bookmarkStart w:id="0" w:name="_GoBack"/>
      <w:bookmarkEnd w:id="0"/>
      <w:r w:rsidRPr="00D87D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Ловозеро</w:t>
      </w:r>
      <w:r w:rsidRPr="00D87D5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D87D5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343-ПГ</w:t>
      </w:r>
    </w:p>
    <w:p w:rsidR="00D87D54" w:rsidRPr="00D87D54" w:rsidRDefault="00D87D54" w:rsidP="00D87D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7D54" w:rsidRPr="00D87D54" w:rsidRDefault="00D87D54" w:rsidP="00D8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D54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муниципальной программы муниципального образования Ловозерского района «Социальная поддержка отдельных категорий граждан» на 2017-2019 годы. </w:t>
      </w:r>
    </w:p>
    <w:p w:rsidR="00D87D54" w:rsidRPr="00D87D54" w:rsidRDefault="00D87D54" w:rsidP="00D87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7D54" w:rsidRPr="00D87D54" w:rsidRDefault="00D87D54" w:rsidP="00D87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87D5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Бюджетным кодексом Российской Федерации, Уставом Ловозерского района, постановлением администрации Ловозерского района от 30.05.2016 № 154-ПЗ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D87D54">
        <w:rPr>
          <w:rFonts w:ascii="Times New Roman" w:eastAsia="Times New Roman" w:hAnsi="Times New Roman" w:cs="Times New Roman"/>
          <w:sz w:val="28"/>
          <w:szCs w:val="28"/>
        </w:rPr>
        <w:t>Ловозерский</w:t>
      </w:r>
      <w:proofErr w:type="spellEnd"/>
      <w:r w:rsidRPr="00D87D54">
        <w:rPr>
          <w:rFonts w:ascii="Times New Roman" w:eastAsia="Times New Roman" w:hAnsi="Times New Roman" w:cs="Times New Roman"/>
          <w:sz w:val="28"/>
          <w:szCs w:val="28"/>
        </w:rPr>
        <w:t xml:space="preserve"> район», в целях повышения уровня доступности образования в соответствии с современными образовательными стандартами для обучающихся независимо</w:t>
      </w:r>
      <w:proofErr w:type="gramEnd"/>
      <w:r w:rsidRPr="00D87D54">
        <w:rPr>
          <w:rFonts w:ascii="Times New Roman" w:eastAsia="Times New Roman" w:hAnsi="Times New Roman" w:cs="Times New Roman"/>
          <w:sz w:val="28"/>
          <w:szCs w:val="28"/>
        </w:rPr>
        <w:t xml:space="preserve"> от местожительства, социального и имущественного статуса и состояния здоровья, </w:t>
      </w:r>
      <w:r w:rsidRPr="00D87D54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D87D54" w:rsidRPr="00D87D54" w:rsidRDefault="00D87D54" w:rsidP="00D87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D54" w:rsidRPr="00D87D54" w:rsidRDefault="00D87D54" w:rsidP="00D87D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87D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</w:t>
      </w:r>
    </w:p>
    <w:p w:rsidR="00D87D54" w:rsidRPr="00D87D54" w:rsidRDefault="00D87D54" w:rsidP="00D87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D54">
        <w:rPr>
          <w:rFonts w:ascii="Times New Roman" w:eastAsia="Times New Roman" w:hAnsi="Times New Roman" w:cs="Times New Roman"/>
          <w:sz w:val="28"/>
          <w:szCs w:val="28"/>
        </w:rPr>
        <w:t xml:space="preserve">1. Утвердить муниципальную программу муниципального образования </w:t>
      </w:r>
      <w:proofErr w:type="spellStart"/>
      <w:r w:rsidRPr="00D87D54">
        <w:rPr>
          <w:rFonts w:ascii="Times New Roman" w:eastAsia="Times New Roman" w:hAnsi="Times New Roman" w:cs="Times New Roman"/>
          <w:sz w:val="28"/>
          <w:szCs w:val="28"/>
        </w:rPr>
        <w:t>Ловозерский</w:t>
      </w:r>
      <w:proofErr w:type="spellEnd"/>
      <w:r w:rsidRPr="00D87D54">
        <w:rPr>
          <w:rFonts w:ascii="Times New Roman" w:eastAsia="Times New Roman" w:hAnsi="Times New Roman" w:cs="Times New Roman"/>
          <w:sz w:val="28"/>
          <w:szCs w:val="28"/>
        </w:rPr>
        <w:t xml:space="preserve"> район «Социальная поддержка отдельных категорий граждан» на 2017-2019 годы (далее – муниципальная программа) согласно приложению к настоящему постановлению. </w:t>
      </w:r>
    </w:p>
    <w:p w:rsidR="00D87D54" w:rsidRPr="00D87D54" w:rsidRDefault="00D87D54" w:rsidP="00D87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D54" w:rsidRPr="00D87D54" w:rsidRDefault="00D87D54" w:rsidP="00D87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D5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D87D54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D87D54">
        <w:rPr>
          <w:rFonts w:ascii="Times New Roman" w:eastAsia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Ловозерского района в сети Интернет.</w:t>
      </w:r>
    </w:p>
    <w:p w:rsidR="00D87D54" w:rsidRPr="00D87D54" w:rsidRDefault="00D87D54" w:rsidP="00D87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D54" w:rsidRPr="00D87D54" w:rsidRDefault="00D87D54" w:rsidP="00D87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D54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 момента подписания.</w:t>
      </w:r>
    </w:p>
    <w:p w:rsidR="00D87D54" w:rsidRPr="00D87D54" w:rsidRDefault="00D87D54" w:rsidP="00D87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D54" w:rsidRPr="00D87D54" w:rsidRDefault="00D87D54" w:rsidP="00D87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D5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D87D5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87D5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87D54" w:rsidRPr="00D87D54" w:rsidRDefault="00D87D54" w:rsidP="00D8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D54" w:rsidRPr="00D87D54" w:rsidRDefault="00D87D54" w:rsidP="00D8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D54" w:rsidRPr="00D87D54" w:rsidRDefault="00D87D54" w:rsidP="00D8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D54" w:rsidRPr="00D87D54" w:rsidRDefault="00D87D54" w:rsidP="00D8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D54">
        <w:rPr>
          <w:rFonts w:ascii="Times New Roman" w:eastAsia="Times New Roman" w:hAnsi="Times New Roman" w:cs="Times New Roman"/>
          <w:sz w:val="28"/>
          <w:szCs w:val="28"/>
        </w:rPr>
        <w:t xml:space="preserve">Глава Ловозерского района                   </w:t>
      </w:r>
      <w:r w:rsidRPr="00D87D54">
        <w:rPr>
          <w:rFonts w:ascii="Times New Roman" w:eastAsia="Times New Roman" w:hAnsi="Times New Roman" w:cs="Times New Roman"/>
          <w:sz w:val="28"/>
          <w:szCs w:val="28"/>
        </w:rPr>
        <w:tab/>
      </w:r>
      <w:r w:rsidRPr="00D87D54">
        <w:rPr>
          <w:rFonts w:ascii="Times New Roman" w:eastAsia="Times New Roman" w:hAnsi="Times New Roman" w:cs="Times New Roman"/>
          <w:sz w:val="28"/>
          <w:szCs w:val="28"/>
        </w:rPr>
        <w:tab/>
      </w:r>
      <w:r w:rsidRPr="00D87D54">
        <w:rPr>
          <w:rFonts w:ascii="Times New Roman" w:eastAsia="Times New Roman" w:hAnsi="Times New Roman" w:cs="Times New Roman"/>
          <w:sz w:val="28"/>
          <w:szCs w:val="28"/>
        </w:rPr>
        <w:tab/>
      </w:r>
      <w:r w:rsidRPr="00D87D5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87D54"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spellStart"/>
      <w:r w:rsidRPr="00D87D54">
        <w:rPr>
          <w:rFonts w:ascii="Times New Roman" w:eastAsia="Times New Roman" w:hAnsi="Times New Roman" w:cs="Times New Roman"/>
          <w:sz w:val="28"/>
          <w:szCs w:val="28"/>
        </w:rPr>
        <w:t>Шестак</w:t>
      </w:r>
      <w:proofErr w:type="spellEnd"/>
    </w:p>
    <w:p w:rsidR="00D87D54" w:rsidRPr="00D87D54" w:rsidRDefault="00D87D54" w:rsidP="00D87D54">
      <w:pPr>
        <w:rPr>
          <w:rFonts w:ascii="Calibri" w:eastAsia="Times New Roman" w:hAnsi="Calibri" w:cs="Times New Roman"/>
        </w:rPr>
      </w:pPr>
    </w:p>
    <w:p w:rsidR="000936AE" w:rsidRDefault="000936AE"/>
    <w:sectPr w:rsidR="0009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54"/>
    <w:rsid w:val="000936AE"/>
    <w:rsid w:val="00D8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2016-12-28T07:28:00Z</dcterms:created>
  <dcterms:modified xsi:type="dcterms:W3CDTF">2016-12-28T07:30:00Z</dcterms:modified>
</cp:coreProperties>
</file>