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88" w:rsidRPr="00DB333D" w:rsidRDefault="002C5788" w:rsidP="002C5788">
      <w:pPr>
        <w:spacing w:before="245"/>
        <w:jc w:val="center"/>
        <w:rPr>
          <w:rFonts w:ascii="Times New Roman" w:eastAsia="Calibri" w:hAnsi="Times New Roman" w:cs="Times New Roman"/>
          <w:b/>
          <w:bCs/>
          <w:color w:val="C00000"/>
          <w:kern w:val="24"/>
          <w:sz w:val="32"/>
          <w:szCs w:val="32"/>
          <w:lang w:eastAsia="ru-RU"/>
        </w:rPr>
      </w:pPr>
      <w:r w:rsidRPr="00DB333D">
        <w:rPr>
          <w:rFonts w:ascii="Times New Roman" w:eastAsia="+mj-ea" w:hAnsi="Times New Roman" w:cs="Times New Roman"/>
          <w:b/>
          <w:color w:val="002060"/>
          <w:kern w:val="24"/>
          <w:sz w:val="32"/>
          <w:szCs w:val="32"/>
        </w:rPr>
        <w:t>Совещание работников образования</w:t>
      </w:r>
      <w:r w:rsidRPr="00DB333D">
        <w:rPr>
          <w:rFonts w:ascii="Times New Roman" w:eastAsia="+mj-ea" w:hAnsi="Times New Roman" w:cs="Times New Roman"/>
          <w:b/>
          <w:color w:val="002060"/>
          <w:kern w:val="24"/>
          <w:sz w:val="32"/>
          <w:szCs w:val="32"/>
        </w:rPr>
        <w:br/>
        <w:t>Ловозерского района</w:t>
      </w:r>
    </w:p>
    <w:p w:rsidR="002C5788" w:rsidRPr="00DB333D" w:rsidRDefault="002C5788" w:rsidP="002C5788">
      <w:pPr>
        <w:spacing w:before="245"/>
        <w:jc w:val="center"/>
        <w:rPr>
          <w:rFonts w:ascii="Times New Roman" w:eastAsia="Times New Roman" w:hAnsi="Times New Roman" w:cs="Times New Roman"/>
          <w:b/>
          <w:bCs/>
          <w:color w:val="C00000"/>
          <w:kern w:val="24"/>
          <w:sz w:val="32"/>
          <w:szCs w:val="32"/>
          <w:lang w:eastAsia="ru-RU"/>
        </w:rPr>
      </w:pPr>
      <w:r w:rsidRPr="00DB333D">
        <w:rPr>
          <w:rFonts w:ascii="Times New Roman" w:eastAsia="Calibri" w:hAnsi="Times New Roman" w:cs="Times New Roman"/>
          <w:b/>
          <w:bCs/>
          <w:color w:val="C00000"/>
          <w:kern w:val="24"/>
          <w:sz w:val="32"/>
          <w:szCs w:val="32"/>
          <w:lang w:eastAsia="ru-RU"/>
        </w:rPr>
        <w:t>Реализация федеральных государственных образовательных стандартов как условие повышения  качества образования</w:t>
      </w:r>
      <w:hyperlink r:id="rId8" w:history="1">
        <w:r w:rsidRPr="00DB333D">
          <w:rPr>
            <w:rFonts w:ascii="Times New Roman" w:eastAsia="Times New Roman" w:hAnsi="Times New Roman" w:cs="Times New Roman"/>
            <w:b/>
            <w:bCs/>
            <w:color w:val="C00000"/>
            <w:kern w:val="24"/>
            <w:sz w:val="32"/>
            <w:szCs w:val="32"/>
            <w:u w:val="single"/>
            <w:lang w:eastAsia="ru-RU"/>
          </w:rPr>
          <w:t xml:space="preserve"> </w:t>
        </w:r>
      </w:hyperlink>
    </w:p>
    <w:p w:rsidR="002C5788" w:rsidRPr="00DB333D" w:rsidRDefault="00C50E29" w:rsidP="002C5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2C5788" w:rsidRPr="00DB33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слайд</w:t>
      </w:r>
    </w:p>
    <w:p w:rsidR="00BF1551" w:rsidRPr="00DB333D" w:rsidRDefault="002C5788" w:rsidP="00BF1551">
      <w:pPr>
        <w:pStyle w:val="a4"/>
        <w:jc w:val="both"/>
        <w:rPr>
          <w:rFonts w:ascii="Tahoma" w:hAnsi="Tahoma" w:cs="Tahoma"/>
          <w:color w:val="000000"/>
          <w:sz w:val="32"/>
          <w:szCs w:val="32"/>
        </w:rPr>
      </w:pPr>
      <w:r w:rsidRPr="00DB333D">
        <w:rPr>
          <w:color w:val="000000"/>
          <w:sz w:val="32"/>
          <w:szCs w:val="32"/>
        </w:rPr>
        <w:t xml:space="preserve">    </w:t>
      </w:r>
      <w:r w:rsidR="00DA0F59" w:rsidRPr="00DB333D">
        <w:rPr>
          <w:color w:val="000000"/>
          <w:sz w:val="32"/>
          <w:szCs w:val="32"/>
        </w:rPr>
        <w:tab/>
      </w:r>
      <w:r w:rsidR="00BF1551" w:rsidRPr="00DB333D">
        <w:rPr>
          <w:color w:val="000000"/>
          <w:sz w:val="32"/>
          <w:szCs w:val="32"/>
        </w:rPr>
        <w:t>Образование сегодня является важнейшей сферой социальной жизни. Именно оно формирует интеллектуальное, культурное, духовное состояние общества. Содержание и направленность отражают образовательные  программы и стандарты. В центре образовательного процесса находится потребитель знаний - обучающийся. Конечным продуктом станет качество его подготовки.</w:t>
      </w:r>
    </w:p>
    <w:p w:rsidR="00BF1551" w:rsidRPr="00DB333D" w:rsidRDefault="00BF1551" w:rsidP="00DA0F59">
      <w:pPr>
        <w:pStyle w:val="a4"/>
        <w:ind w:firstLine="708"/>
        <w:jc w:val="both"/>
        <w:rPr>
          <w:rFonts w:ascii="Tahoma" w:hAnsi="Tahoma" w:cs="Tahoma"/>
          <w:color w:val="000000"/>
          <w:sz w:val="32"/>
          <w:szCs w:val="32"/>
        </w:rPr>
      </w:pPr>
      <w:r w:rsidRPr="00DB333D">
        <w:rPr>
          <w:color w:val="000000"/>
          <w:sz w:val="32"/>
          <w:szCs w:val="32"/>
        </w:rPr>
        <w:t xml:space="preserve">Качество образования понятие многогранное. В современном понимании качество образования – это не только соответствие знаний обучающихся государственному стандарту, но и успешное функционирование самого </w:t>
      </w:r>
      <w:r w:rsidR="00DA0F59" w:rsidRPr="00DB333D">
        <w:rPr>
          <w:color w:val="000000"/>
          <w:sz w:val="32"/>
          <w:szCs w:val="32"/>
        </w:rPr>
        <w:t>образовательного учреждения</w:t>
      </w:r>
      <w:r w:rsidRPr="00DB333D">
        <w:rPr>
          <w:color w:val="000000"/>
          <w:sz w:val="32"/>
          <w:szCs w:val="32"/>
        </w:rPr>
        <w:t>, а также деятельность каждого педагога и администратора в направлении обеспечения образовательных услуг.</w:t>
      </w:r>
    </w:p>
    <w:p w:rsidR="002C5788" w:rsidRPr="00DB333D" w:rsidRDefault="002C5788" w:rsidP="002C578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DA0F59"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Роль образования в жизни общества подтверждается серьезными государственными документами, обнародованными в последнее время:</w:t>
      </w:r>
    </w:p>
    <w:p w:rsidR="002C5788" w:rsidRPr="00DB333D" w:rsidRDefault="002C5788" w:rsidP="002C578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- Федеральная целевая программа развития образования на 2016-2020 годы.</w:t>
      </w:r>
    </w:p>
    <w:p w:rsidR="002C5788" w:rsidRPr="00DB333D" w:rsidRDefault="002C5788" w:rsidP="002C578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- Стратегия развития воспитания в Российской Федерации на период до 2025 года.</w:t>
      </w:r>
    </w:p>
    <w:p w:rsidR="002C5788" w:rsidRPr="00DB333D" w:rsidRDefault="002C5788" w:rsidP="002C578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- Концепция развития дополнительного образования детей и План мероприятий на 2015-2020 годы по реализации Концепции.</w:t>
      </w:r>
    </w:p>
    <w:p w:rsidR="00C50E29" w:rsidRPr="00DB333D" w:rsidRDefault="00C50E29" w:rsidP="002C5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 слайд</w:t>
      </w:r>
    </w:p>
    <w:p w:rsidR="00C50E29" w:rsidRPr="00DB333D" w:rsidRDefault="00C50E29" w:rsidP="009648B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Образовательное пространство  Ловозерского района представлено семью дошкольными образовательными учреждениями, в которых в этом учебном году будет обучаться 693  ребёнка, тремя общеобразовательными учреждениями, которые приняли 1054 ученика, двумя  учреждениями дополнительного образования с общим охватом 87% детей и подростков: центр детского творчества  – 940 и детско-юношеская  спортивная школа – 435. </w:t>
      </w:r>
    </w:p>
    <w:p w:rsidR="009648B9" w:rsidRPr="00DB333D" w:rsidRDefault="009648B9" w:rsidP="00964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2016-17 уч. году школы приняли </w:t>
      </w:r>
      <w:r w:rsidR="00B5087F"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126 первоклассников (7 классов), </w:t>
      </w:r>
    </w:p>
    <w:p w:rsidR="00B5087F" w:rsidRPr="00DB333D" w:rsidRDefault="00B5087F" w:rsidP="00964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41 из  них  обучались  в «Школе  будущего  первоклассника»  РСОШ им. В. С. Воронина»</w:t>
      </w:r>
    </w:p>
    <w:p w:rsidR="009648B9" w:rsidRPr="00DB333D" w:rsidRDefault="009648B9" w:rsidP="00964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Скомплектовано 58 классов-комплектов (1054 ученика). </w:t>
      </w:r>
    </w:p>
    <w:p w:rsidR="009648B9" w:rsidRPr="00DB333D" w:rsidRDefault="009648B9" w:rsidP="009648B9">
      <w:pPr>
        <w:pStyle w:val="Default"/>
        <w:ind w:firstLine="708"/>
        <w:jc w:val="both"/>
        <w:rPr>
          <w:rFonts w:eastAsia="Times New Roman"/>
          <w:color w:val="auto"/>
          <w:sz w:val="32"/>
          <w:szCs w:val="32"/>
          <w:lang w:eastAsia="ru-RU"/>
        </w:rPr>
      </w:pPr>
      <w:r w:rsidRPr="00DB333D">
        <w:rPr>
          <w:rFonts w:eastAsia="Times New Roman"/>
          <w:color w:val="auto"/>
          <w:sz w:val="32"/>
          <w:szCs w:val="32"/>
          <w:lang w:eastAsia="ru-RU"/>
        </w:rPr>
        <w:t>Средняя наполняемость классов  составила 18,2  человека (в 2015 году – 18,1), причем в отдаленном селе Краснощелье – 3,7, а в п. Ревда – 23,6.</w:t>
      </w:r>
    </w:p>
    <w:p w:rsidR="009648B9" w:rsidRPr="00DB333D" w:rsidRDefault="009648B9" w:rsidP="00964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 дети  обучаются  в  одну  смену. </w:t>
      </w:r>
    </w:p>
    <w:p w:rsidR="009648B9" w:rsidRPr="00DB333D" w:rsidRDefault="00C50E29" w:rsidP="00C5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648B9" w:rsidRPr="00DB33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слайд</w:t>
      </w:r>
    </w:p>
    <w:p w:rsidR="009B78B2" w:rsidRPr="00DB333D" w:rsidRDefault="00511E2D" w:rsidP="00C50E2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Мониторинг численности детей дошкольного  и  школьного  возраста  свидетельствует  об  увеличении количества  воспитанников и обучающихся. За  три  года  в ДОУ число детей  увеличилось  на  38 человек,  а  в школах  на 60.  </w:t>
      </w:r>
    </w:p>
    <w:p w:rsidR="009B78B2" w:rsidRPr="00DB333D" w:rsidRDefault="009648B9" w:rsidP="009B7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 слайд</w:t>
      </w:r>
      <w:r w:rsidR="009B78B2"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C5572"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9B78B2" w:rsidRPr="00DB333D" w:rsidRDefault="009B78B2" w:rsidP="009B7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78B2" w:rsidRPr="00DB333D" w:rsidRDefault="009B78B2" w:rsidP="009B7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Педагогический коллектив района в этом году – это  </w:t>
      </w:r>
      <w:r w:rsidR="00646FC3"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23  человека </w:t>
      </w: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</w:t>
      </w:r>
      <w:r w:rsidR="00443ED6"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ативно-управленческого аппарата и </w:t>
      </w: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46FC3"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210</w:t>
      </w: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46FC3"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педагогических работников.</w:t>
      </w:r>
    </w:p>
    <w:p w:rsidR="009B78B2" w:rsidRPr="00DB333D" w:rsidRDefault="00646FC3" w:rsidP="009B7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85  (40,5 %)</w:t>
      </w:r>
      <w:r w:rsidR="009B78B2"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них имеют высшую и первую квалификационные категории.</w:t>
      </w:r>
    </w:p>
    <w:p w:rsidR="00443ED6" w:rsidRPr="00DB333D" w:rsidRDefault="00DB333D" w:rsidP="00443ED6">
      <w:pPr>
        <w:pStyle w:val="a8"/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 </w:t>
      </w:r>
      <w:r w:rsidR="00443ED6" w:rsidRPr="00DB333D">
        <w:rPr>
          <w:sz w:val="32"/>
          <w:szCs w:val="32"/>
        </w:rPr>
        <w:t>2015-2016 учебном году на курсах различной направленности повысили  квалификацию 62 педагога.</w:t>
      </w:r>
    </w:p>
    <w:p w:rsidR="00511E2D" w:rsidRPr="00DB333D" w:rsidRDefault="00443ED6" w:rsidP="00443ED6">
      <w:pPr>
        <w:pStyle w:val="a8"/>
        <w:numPr>
          <w:ilvl w:val="0"/>
          <w:numId w:val="14"/>
        </w:numPr>
        <w:jc w:val="both"/>
        <w:rPr>
          <w:sz w:val="32"/>
          <w:szCs w:val="32"/>
        </w:rPr>
      </w:pPr>
      <w:r w:rsidRPr="00DB333D">
        <w:rPr>
          <w:sz w:val="32"/>
          <w:szCs w:val="32"/>
        </w:rPr>
        <w:t xml:space="preserve">Во всех ОУ разработаны планы  по привлечению молодых  специалистов.  В нынешнем учебном  году в учреждениях района  работают </w:t>
      </w:r>
      <w:r w:rsidR="00436656" w:rsidRPr="00DB333D">
        <w:rPr>
          <w:sz w:val="32"/>
          <w:szCs w:val="32"/>
        </w:rPr>
        <w:t>7</w:t>
      </w:r>
      <w:r w:rsidRPr="00DB333D">
        <w:rPr>
          <w:sz w:val="32"/>
          <w:szCs w:val="32"/>
        </w:rPr>
        <w:t xml:space="preserve"> новых  педагог</w:t>
      </w:r>
      <w:r w:rsidR="00436656" w:rsidRPr="00DB333D">
        <w:rPr>
          <w:sz w:val="32"/>
          <w:szCs w:val="32"/>
        </w:rPr>
        <w:t>ов</w:t>
      </w:r>
      <w:r w:rsidRPr="00DB333D">
        <w:rPr>
          <w:sz w:val="32"/>
          <w:szCs w:val="32"/>
        </w:rPr>
        <w:t>.</w:t>
      </w:r>
      <w:r w:rsidR="00511E2D" w:rsidRPr="00DB333D">
        <w:rPr>
          <w:sz w:val="32"/>
          <w:szCs w:val="32"/>
        </w:rPr>
        <w:t xml:space="preserve"> </w:t>
      </w:r>
    </w:p>
    <w:p w:rsidR="009B78B2" w:rsidRPr="00DB333D" w:rsidRDefault="009648B9" w:rsidP="009B7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 слайд</w:t>
      </w:r>
      <w:r w:rsidR="009B78B2" w:rsidRPr="00DB33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511E2D" w:rsidRPr="00DB333D" w:rsidRDefault="00511E2D" w:rsidP="00511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С  целью  повышения компетентн</w:t>
      </w:r>
      <w:r w:rsidR="006D67C5"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ости педагогов района,</w:t>
      </w: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раскрытие педагогического потенциала  каждого учителя и  воспитателя</w:t>
      </w:r>
      <w:r w:rsidR="004063B2"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6D67C5"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работают</w:t>
      </w:r>
    </w:p>
    <w:p w:rsidR="00511E2D" w:rsidRPr="00DB333D" w:rsidRDefault="00511E2D" w:rsidP="0092693F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методические объединения учителей-предметников</w:t>
      </w:r>
      <w:r w:rsidR="006D67C5"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и  старших  воспитателей  ДОУ</w:t>
      </w:r>
    </w:p>
    <w:p w:rsidR="006D67C5" w:rsidRPr="00DB333D" w:rsidRDefault="0092693F" w:rsidP="0092693F">
      <w:pPr>
        <w:ind w:left="360" w:firstLine="34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Ежегодно  в конце  учебного  года  проводятся  совместные  педагогические  советы  воспитателей  и  учителей  начальной школы  по  вопросам  преемственности.</w:t>
      </w:r>
    </w:p>
    <w:p w:rsidR="009B78B2" w:rsidRPr="00DB333D" w:rsidRDefault="0092693F" w:rsidP="009B7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Каждую  четверть организуются  единые  методические дни,  на  которых  педагоги  обсуждают  проблемные  вопросы,  делятся  методическими  находками.</w:t>
      </w:r>
    </w:p>
    <w:p w:rsidR="009B78B2" w:rsidRPr="00DB333D" w:rsidRDefault="009B78B2" w:rsidP="009B78B2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33D">
        <w:rPr>
          <w:rFonts w:ascii="Times New Roman" w:hAnsi="Times New Roman" w:cs="Times New Roman"/>
          <w:b/>
          <w:sz w:val="32"/>
          <w:szCs w:val="32"/>
        </w:rPr>
        <w:t xml:space="preserve">7 слайд </w:t>
      </w:r>
    </w:p>
    <w:p w:rsidR="009648B9" w:rsidRPr="00DB333D" w:rsidRDefault="009648B9" w:rsidP="00964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образовательных учреждениях района продолжается поэтапное введение федеральных государственных образовательных стандартов второго поколения.</w:t>
      </w:r>
    </w:p>
    <w:p w:rsidR="009648B9" w:rsidRPr="00DB333D" w:rsidRDefault="009648B9" w:rsidP="00964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новым</w:t>
      </w:r>
      <w:proofErr w:type="gramEnd"/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ФГОС обучаются дошкольники, ученики первых-шестых классов и два седьмых класса двух школ района.</w:t>
      </w:r>
    </w:p>
    <w:p w:rsidR="00DA0F59" w:rsidRPr="00DB333D" w:rsidRDefault="009648B9" w:rsidP="00964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B33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Важно помнить:</w:t>
      </w: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r w:rsidR="00DA0F59"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одготовка </w:t>
      </w: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дошкольников </w:t>
      </w:r>
      <w:r w:rsidR="00DA0F59"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обучению не должна дублировать программу первого класса, иначе процесс обучения в школе перестанет быть </w:t>
      </w: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детей </w:t>
      </w:r>
      <w:r w:rsidR="00DA0F59"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познавательны</w:t>
      </w: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м и развивающим,  нет необходимости подменять специфические «дошкольные» виды деятельности «школьными», то есть заранее приучать ребенка к урочной системе, развивать навыки письма, чтения и счета, нарушая тем самым естественный ход его развития.</w:t>
      </w:r>
      <w:proofErr w:type="gramEnd"/>
    </w:p>
    <w:p w:rsidR="009B78B2" w:rsidRPr="00DB333D" w:rsidRDefault="009B78B2" w:rsidP="009B78B2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33D">
        <w:rPr>
          <w:rFonts w:ascii="Times New Roman" w:hAnsi="Times New Roman" w:cs="Times New Roman"/>
          <w:b/>
          <w:sz w:val="32"/>
          <w:szCs w:val="32"/>
        </w:rPr>
        <w:t>8 сла</w:t>
      </w:r>
      <w:bookmarkStart w:id="0" w:name="_GoBack"/>
      <w:bookmarkEnd w:id="0"/>
      <w:r w:rsidRPr="00DB333D">
        <w:rPr>
          <w:rFonts w:ascii="Times New Roman" w:hAnsi="Times New Roman" w:cs="Times New Roman"/>
          <w:b/>
          <w:sz w:val="32"/>
          <w:szCs w:val="32"/>
        </w:rPr>
        <w:t>йд</w:t>
      </w:r>
    </w:p>
    <w:p w:rsidR="00BB5571" w:rsidRPr="00DB333D" w:rsidRDefault="00BB5571" w:rsidP="009B78B2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33D">
        <w:rPr>
          <w:rFonts w:ascii="Times New Roman" w:hAnsi="Times New Roman" w:cs="Times New Roman"/>
          <w:b/>
          <w:sz w:val="32"/>
          <w:szCs w:val="32"/>
        </w:rPr>
        <w:t>Образование  в  ДОУ – это:</w:t>
      </w:r>
    </w:p>
    <w:p w:rsidR="00BB5571" w:rsidRPr="00DB333D" w:rsidRDefault="00BB5571" w:rsidP="00BB5571">
      <w:pPr>
        <w:numPr>
          <w:ilvl w:val="0"/>
          <w:numId w:val="17"/>
        </w:numPr>
        <w:spacing w:after="0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учёт  возрастных  особенностей  дошкольников</w:t>
      </w:r>
    </w:p>
    <w:p w:rsidR="00BB5571" w:rsidRPr="00DB333D" w:rsidRDefault="00BB5571" w:rsidP="00BB5571">
      <w:pPr>
        <w:numPr>
          <w:ilvl w:val="0"/>
          <w:numId w:val="17"/>
        </w:numPr>
        <w:spacing w:after="0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 внимания  и памяти  детей,</w:t>
      </w:r>
    </w:p>
    <w:p w:rsidR="00BB5571" w:rsidRPr="00DB333D" w:rsidRDefault="00BB5571" w:rsidP="00BB5571">
      <w:pPr>
        <w:numPr>
          <w:ilvl w:val="0"/>
          <w:numId w:val="17"/>
        </w:numPr>
        <w:spacing w:after="0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формирование   элементарного  самоконтроля, способности  к </w:t>
      </w:r>
      <w:proofErr w:type="spellStart"/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саморегуляции</w:t>
      </w:r>
      <w:proofErr w:type="spellEnd"/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своих действий</w:t>
      </w:r>
    </w:p>
    <w:p w:rsidR="00BB5571" w:rsidRPr="00DB333D" w:rsidRDefault="00BB5571" w:rsidP="00BB5571">
      <w:pPr>
        <w:numPr>
          <w:ilvl w:val="0"/>
          <w:numId w:val="17"/>
        </w:numPr>
        <w:spacing w:after="0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организация  разнообразных  игр, требующих от детей сравнения объектов по нескольким признакам, поиска ошибок, запоминания, применения общего правила, выполнения действий с условиями</w:t>
      </w:r>
    </w:p>
    <w:p w:rsidR="00BB5571" w:rsidRPr="00DB333D" w:rsidRDefault="00BB5571" w:rsidP="00BB5571">
      <w:pPr>
        <w:numPr>
          <w:ilvl w:val="0"/>
          <w:numId w:val="17"/>
        </w:numPr>
        <w:spacing w:after="0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обеспечение   условий  для содержательного  общения  со сверстниками и взрослыми и многое  другое не  отнимающее  у  детей  детство</w:t>
      </w:r>
    </w:p>
    <w:p w:rsidR="00BB5571" w:rsidRPr="00DB333D" w:rsidRDefault="00BB5571" w:rsidP="00BB5571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5571" w:rsidRPr="00DB333D" w:rsidRDefault="00BB5571" w:rsidP="009B78B2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33D">
        <w:rPr>
          <w:rFonts w:ascii="Times New Roman" w:hAnsi="Times New Roman" w:cs="Times New Roman"/>
          <w:b/>
          <w:sz w:val="32"/>
          <w:szCs w:val="32"/>
        </w:rPr>
        <w:t xml:space="preserve">9 слайд </w:t>
      </w:r>
    </w:p>
    <w:p w:rsidR="00DA0F59" w:rsidRPr="00DB333D" w:rsidRDefault="00DA0F59" w:rsidP="009B78B2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Введение ФГОС в дошкольном образовании призвано определенным образом </w:t>
      </w:r>
      <w:proofErr w:type="gramStart"/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стандартизировать</w:t>
      </w:r>
      <w:proofErr w:type="gramEnd"/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содержание дошкольного образования для обеспечения ребенку равного старта, который позволит ему успешно обучаться в школе. </w:t>
      </w:r>
    </w:p>
    <w:p w:rsidR="00DA0F59" w:rsidRPr="00DB333D" w:rsidRDefault="00DA0F59" w:rsidP="009B78B2">
      <w:pPr>
        <w:spacing w:line="408" w:lineRule="exac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Главная задача детского сада - сохранить и укрепить здоровье ребёнка, скорректировать нарушения развития, и самое важное - научить общаться и выстраивать отношения со сверстниками, </w:t>
      </w: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взрослыми, уметь распределять своё время, принимать решения и н</w:t>
      </w:r>
      <w:r w:rsidR="009B78B2"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ести за них ответственность.</w:t>
      </w:r>
    </w:p>
    <w:p w:rsidR="00483D1F" w:rsidRPr="00DB333D" w:rsidRDefault="0011303C" w:rsidP="0011303C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Для  решения этой  задачи  каждый  педагог,  работающий  в  ДОУ,  должен понимать  степень  ответственности за  будущее  маленького  человека.</w:t>
      </w:r>
    </w:p>
    <w:p w:rsidR="009B78B2" w:rsidRPr="00DB333D" w:rsidRDefault="0011303C" w:rsidP="00FB7547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B78B2" w:rsidRPr="00DB333D">
        <w:rPr>
          <w:rFonts w:ascii="Times New Roman" w:hAnsi="Times New Roman" w:cs="Times New Roman"/>
          <w:b/>
          <w:sz w:val="32"/>
          <w:szCs w:val="32"/>
        </w:rPr>
        <w:t>10 слайд</w:t>
      </w:r>
    </w:p>
    <w:p w:rsidR="005B2043" w:rsidRPr="00DB333D" w:rsidRDefault="00B60D9A" w:rsidP="00404CF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 xml:space="preserve">Для развития личности обучающихся с ограниченными возможностями здоровья в соответствии с </w:t>
      </w:r>
      <w:proofErr w:type="gramStart"/>
      <w:r w:rsidRPr="00DB333D">
        <w:rPr>
          <w:rFonts w:ascii="Times New Roman" w:hAnsi="Times New Roman" w:cs="Times New Roman"/>
          <w:sz w:val="32"/>
          <w:szCs w:val="32"/>
        </w:rPr>
        <w:t>требованиями современного общества, обеспечивающими возможность их успешной социализации и социальной адаптации с 01 сентября 2016 года во всех школах вводится</w:t>
      </w:r>
      <w:proofErr w:type="gramEnd"/>
      <w:r w:rsidRPr="00DB333D">
        <w:rPr>
          <w:rFonts w:ascii="Times New Roman" w:hAnsi="Times New Roman" w:cs="Times New Roman"/>
          <w:sz w:val="32"/>
          <w:szCs w:val="32"/>
        </w:rPr>
        <w:t xml:space="preserve"> ФГОС образования  детей с ОВЗ и обучающихся с умственной отсталостью (с интеллектуальными нарушениями).</w:t>
      </w:r>
    </w:p>
    <w:p w:rsidR="00861F49" w:rsidRPr="00DB333D" w:rsidRDefault="009B78B2" w:rsidP="00404CFD">
      <w:pPr>
        <w:ind w:firstLine="708"/>
        <w:jc w:val="both"/>
        <w:rPr>
          <w:sz w:val="32"/>
          <w:szCs w:val="32"/>
          <w:highlight w:val="yellow"/>
        </w:rPr>
      </w:pPr>
      <w:proofErr w:type="gramStart"/>
      <w:r w:rsidRPr="00DB333D">
        <w:rPr>
          <w:rFonts w:ascii="Times New Roman" w:hAnsi="Times New Roman" w:cs="Times New Roman"/>
          <w:sz w:val="32"/>
          <w:szCs w:val="32"/>
        </w:rPr>
        <w:t>В школах Ревды и Ловозера пять детей с ограниченными возможностями здоровья начали обучение по адаптированным программам в соответствии с новыми ФГОС.</w:t>
      </w:r>
      <w:r w:rsidR="00861F49" w:rsidRPr="00DB333D">
        <w:rPr>
          <w:sz w:val="32"/>
          <w:szCs w:val="32"/>
          <w:highlight w:val="yellow"/>
        </w:rPr>
        <w:t xml:space="preserve"> </w:t>
      </w:r>
      <w:proofErr w:type="gramEnd"/>
    </w:p>
    <w:p w:rsidR="009B78B2" w:rsidRPr="00DB333D" w:rsidRDefault="00861F49" w:rsidP="00404CF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sz w:val="32"/>
          <w:szCs w:val="32"/>
        </w:rPr>
        <w:t xml:space="preserve">В </w:t>
      </w:r>
      <w:r w:rsidR="00811B54" w:rsidRPr="00DB333D">
        <w:rPr>
          <w:sz w:val="32"/>
          <w:szCs w:val="32"/>
        </w:rPr>
        <w:t xml:space="preserve">рамках программы «Доступная  среда»  </w:t>
      </w:r>
      <w:r w:rsidRPr="00DB333D">
        <w:rPr>
          <w:sz w:val="32"/>
          <w:szCs w:val="32"/>
        </w:rPr>
        <w:t xml:space="preserve">создаются  условия для обеспечения  </w:t>
      </w:r>
      <w:proofErr w:type="spellStart"/>
      <w:r w:rsidRPr="00DB333D">
        <w:rPr>
          <w:sz w:val="32"/>
          <w:szCs w:val="32"/>
        </w:rPr>
        <w:t>безбарьерной</w:t>
      </w:r>
      <w:proofErr w:type="spellEnd"/>
      <w:r w:rsidRPr="00DB333D">
        <w:rPr>
          <w:sz w:val="32"/>
          <w:szCs w:val="32"/>
        </w:rPr>
        <w:t xml:space="preserve">  среды для обучения детей-инвалидов. </w:t>
      </w:r>
    </w:p>
    <w:p w:rsidR="009B78B2" w:rsidRPr="00DB333D" w:rsidRDefault="009B78B2" w:rsidP="00520CF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33D">
        <w:rPr>
          <w:rFonts w:ascii="Times New Roman" w:hAnsi="Times New Roman" w:cs="Times New Roman"/>
          <w:b/>
          <w:sz w:val="32"/>
          <w:szCs w:val="32"/>
        </w:rPr>
        <w:t xml:space="preserve">11 слайд </w:t>
      </w:r>
    </w:p>
    <w:p w:rsidR="00901AAE" w:rsidRPr="00DB333D" w:rsidRDefault="00901AAE" w:rsidP="00901AAE">
      <w:pPr>
        <w:pStyle w:val="a4"/>
        <w:spacing w:before="158" w:beforeAutospacing="0" w:after="0" w:afterAutospacing="0"/>
        <w:jc w:val="both"/>
        <w:rPr>
          <w:rFonts w:eastAsiaTheme="minorHAnsi"/>
          <w:sz w:val="32"/>
          <w:szCs w:val="32"/>
          <w:lang w:eastAsia="en-US"/>
        </w:rPr>
      </w:pPr>
      <w:r w:rsidRPr="00DB333D">
        <w:rPr>
          <w:rFonts w:eastAsiaTheme="minorHAnsi"/>
          <w:sz w:val="32"/>
          <w:szCs w:val="32"/>
          <w:lang w:eastAsia="en-US"/>
        </w:rPr>
        <w:t xml:space="preserve">  </w:t>
      </w:r>
      <w:r w:rsidRPr="00DB333D">
        <w:rPr>
          <w:rFonts w:eastAsiaTheme="minorHAnsi"/>
          <w:sz w:val="32"/>
          <w:szCs w:val="32"/>
          <w:lang w:eastAsia="en-US"/>
        </w:rPr>
        <w:tab/>
      </w:r>
      <w:r w:rsidR="00861F49" w:rsidRPr="00DB333D">
        <w:rPr>
          <w:rFonts w:eastAsiaTheme="minorHAnsi"/>
          <w:sz w:val="32"/>
          <w:szCs w:val="32"/>
          <w:lang w:eastAsia="en-US"/>
        </w:rPr>
        <w:t xml:space="preserve">Для обучения старшеклассников в соответствии с их профессиональными интересами и намерениями в отношении продолжения образования,  с учетом их интересов, склонностей и способностей сохранится профильное обучение в </w:t>
      </w:r>
      <w:proofErr w:type="spellStart"/>
      <w:r w:rsidR="00861F49" w:rsidRPr="00DB333D">
        <w:rPr>
          <w:rFonts w:eastAsiaTheme="minorHAnsi"/>
          <w:sz w:val="32"/>
          <w:szCs w:val="32"/>
          <w:lang w:eastAsia="en-US"/>
        </w:rPr>
        <w:t>Ревдской</w:t>
      </w:r>
      <w:proofErr w:type="spellEnd"/>
      <w:r w:rsidR="00861F49" w:rsidRPr="00DB333D">
        <w:rPr>
          <w:rFonts w:eastAsiaTheme="minorHAnsi"/>
          <w:sz w:val="32"/>
          <w:szCs w:val="32"/>
          <w:lang w:eastAsia="en-US"/>
        </w:rPr>
        <w:t xml:space="preserve"> школе. Учащимся предложены три профиля: </w:t>
      </w:r>
      <w:proofErr w:type="spellStart"/>
      <w:r w:rsidR="00861F49" w:rsidRPr="00DB333D">
        <w:rPr>
          <w:rFonts w:eastAsiaTheme="minorHAnsi"/>
          <w:sz w:val="32"/>
          <w:szCs w:val="32"/>
          <w:lang w:eastAsia="en-US"/>
        </w:rPr>
        <w:t>химико</w:t>
      </w:r>
      <w:proofErr w:type="spellEnd"/>
      <w:r w:rsidR="00861F49" w:rsidRPr="00DB333D">
        <w:rPr>
          <w:rFonts w:eastAsiaTheme="minorHAnsi"/>
          <w:sz w:val="32"/>
          <w:szCs w:val="32"/>
          <w:lang w:eastAsia="en-US"/>
        </w:rPr>
        <w:t>–биологический, социально-гуманитарный и физико-математический.</w:t>
      </w:r>
      <w:r w:rsidR="008D3BE1" w:rsidRPr="00DB333D">
        <w:rPr>
          <w:rFonts w:eastAsiaTheme="minorHAnsi"/>
          <w:sz w:val="32"/>
          <w:szCs w:val="32"/>
          <w:lang w:eastAsia="en-US"/>
        </w:rPr>
        <w:t xml:space="preserve"> </w:t>
      </w:r>
    </w:p>
    <w:p w:rsidR="009B78B2" w:rsidRPr="00DB333D" w:rsidRDefault="009B78B2" w:rsidP="00520CF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33D">
        <w:rPr>
          <w:rFonts w:ascii="Times New Roman" w:hAnsi="Times New Roman" w:cs="Times New Roman"/>
          <w:b/>
          <w:sz w:val="32"/>
          <w:szCs w:val="32"/>
        </w:rPr>
        <w:t>12 слайд</w:t>
      </w:r>
    </w:p>
    <w:p w:rsidR="00861F49" w:rsidRPr="00DB333D" w:rsidRDefault="00861F49" w:rsidP="00861F49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В 2015 году две школы района (РСОШ и КСОШ), участвуя в региональной программе «Поддержка  школ,  работающих в  сложных  социальных  условиях», выиграли  грант в размере по 186.000 рублей каждая.</w:t>
      </w:r>
    </w:p>
    <w:p w:rsidR="00861F49" w:rsidRPr="00DB333D" w:rsidRDefault="00861F49" w:rsidP="00861F49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В </w:t>
      </w:r>
      <w:proofErr w:type="spellStart"/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Ревдской</w:t>
      </w:r>
      <w:proofErr w:type="spellEnd"/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школе на эти деньги приобретена цифровая лаборатория для кабинета физики.</w:t>
      </w:r>
    </w:p>
    <w:p w:rsidR="00861F49" w:rsidRPr="00DB333D" w:rsidRDefault="009B78B2" w:rsidP="00FB7547">
      <w:pPr>
        <w:pStyle w:val="a4"/>
        <w:spacing w:before="154" w:beforeAutospacing="0" w:after="0" w:afterAutospacing="0"/>
        <w:jc w:val="both"/>
        <w:rPr>
          <w:sz w:val="32"/>
          <w:szCs w:val="32"/>
        </w:rPr>
      </w:pPr>
      <w:r w:rsidRPr="00DB333D">
        <w:rPr>
          <w:b/>
          <w:sz w:val="32"/>
          <w:szCs w:val="32"/>
        </w:rPr>
        <w:lastRenderedPageBreak/>
        <w:tab/>
      </w:r>
      <w:r w:rsidR="002C36C3" w:rsidRPr="00DB333D">
        <w:rPr>
          <w:b/>
          <w:sz w:val="32"/>
          <w:szCs w:val="32"/>
        </w:rPr>
        <w:t>13 слайд</w:t>
      </w:r>
      <w:r w:rsidR="00B9603F" w:rsidRPr="00DB333D">
        <w:rPr>
          <w:b/>
          <w:sz w:val="32"/>
          <w:szCs w:val="32"/>
        </w:rPr>
        <w:t xml:space="preserve">  </w:t>
      </w:r>
    </w:p>
    <w:p w:rsidR="00861F49" w:rsidRPr="00DB333D" w:rsidRDefault="00861F49" w:rsidP="00861F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proofErr w:type="spellStart"/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Краснощельской</w:t>
      </w:r>
      <w:proofErr w:type="spellEnd"/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школе   приобретена  интерактивная доска для кабинета информатики и цветной принтер.</w:t>
      </w:r>
    </w:p>
    <w:p w:rsidR="004B30DE" w:rsidRPr="00DB333D" w:rsidRDefault="00B9603F" w:rsidP="00861F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14  слайд</w:t>
      </w:r>
    </w:p>
    <w:p w:rsidR="00861F49" w:rsidRPr="00DB333D" w:rsidRDefault="00861F49" w:rsidP="00861F4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</w:rPr>
      </w:pPr>
      <w:r w:rsidRPr="00DB333D">
        <w:rPr>
          <w:rFonts w:ascii="Times New Roman" w:eastAsia="Calibri" w:hAnsi="Times New Roman" w:cs="Times New Roman"/>
          <w:bCs/>
          <w:iCs/>
          <w:sz w:val="32"/>
          <w:szCs w:val="32"/>
        </w:rPr>
        <w:t xml:space="preserve"> В рамках проекта «Детский спорт»  школе с. Ловозеро выделены  средства в объёме  280 000,00 рублей, на которые приобретен спортивный инвентарь:  мячи для командных спортивных игр,  скакалки,   волейбольные сетки, клюшки и мячи для </w:t>
      </w:r>
      <w:proofErr w:type="spellStart"/>
      <w:r w:rsidRPr="00DB333D">
        <w:rPr>
          <w:rFonts w:ascii="Times New Roman" w:eastAsia="Calibri" w:hAnsi="Times New Roman" w:cs="Times New Roman"/>
          <w:bCs/>
          <w:iCs/>
          <w:sz w:val="32"/>
          <w:szCs w:val="32"/>
        </w:rPr>
        <w:t>флорбола</w:t>
      </w:r>
      <w:proofErr w:type="spellEnd"/>
      <w:r w:rsidRPr="00DB333D">
        <w:rPr>
          <w:rFonts w:ascii="Times New Roman" w:eastAsia="Calibri" w:hAnsi="Times New Roman" w:cs="Times New Roman"/>
          <w:bCs/>
          <w:iCs/>
          <w:sz w:val="32"/>
          <w:szCs w:val="32"/>
        </w:rPr>
        <w:t>,  баскетбольные щиты, а также закуплена  спортивная  форма. Следствием этого  стало увеличение спектра кружков спортивной направленности.</w:t>
      </w:r>
    </w:p>
    <w:p w:rsidR="00861F49" w:rsidRPr="00DB333D" w:rsidRDefault="00861F49" w:rsidP="00861F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</w:rPr>
      </w:pPr>
      <w:r w:rsidRPr="00DB333D">
        <w:rPr>
          <w:rFonts w:ascii="Times New Roman" w:eastAsia="Calibri" w:hAnsi="Times New Roman" w:cs="Times New Roman"/>
          <w:bCs/>
          <w:iCs/>
          <w:sz w:val="32"/>
          <w:szCs w:val="32"/>
        </w:rPr>
        <w:t>Благодаря  региональной программе  «Реконструкция спортивных залов в сельских школах» (в рамках проекта «Детский спорт») в МБОУ «</w:t>
      </w:r>
      <w:proofErr w:type="spellStart"/>
      <w:r w:rsidRPr="00DB333D">
        <w:rPr>
          <w:rFonts w:ascii="Times New Roman" w:eastAsia="Calibri" w:hAnsi="Times New Roman" w:cs="Times New Roman"/>
          <w:bCs/>
          <w:iCs/>
          <w:sz w:val="32"/>
          <w:szCs w:val="32"/>
        </w:rPr>
        <w:t>Ловозерская</w:t>
      </w:r>
      <w:proofErr w:type="spellEnd"/>
      <w:r w:rsidRPr="00DB333D">
        <w:rPr>
          <w:rFonts w:ascii="Times New Roman" w:eastAsia="Calibri" w:hAnsi="Times New Roman" w:cs="Times New Roman"/>
          <w:bCs/>
          <w:iCs/>
          <w:sz w:val="32"/>
          <w:szCs w:val="32"/>
        </w:rPr>
        <w:t xml:space="preserve"> средняя общеобразовательная школа» функционирует игровой спортивный клуб  "Страна Здоровья". </w:t>
      </w:r>
    </w:p>
    <w:p w:rsidR="00B9603F" w:rsidRPr="00DB333D" w:rsidRDefault="00B9603F" w:rsidP="00B960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603F" w:rsidRPr="00DB333D" w:rsidRDefault="00B9603F" w:rsidP="00B9603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 w:rsidRPr="00DB333D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15  слайд</w:t>
      </w:r>
    </w:p>
    <w:p w:rsidR="00B9603F" w:rsidRPr="00DB333D" w:rsidRDefault="00B9603F" w:rsidP="00B9603F">
      <w:pPr>
        <w:pStyle w:val="Default"/>
        <w:spacing w:line="276" w:lineRule="auto"/>
        <w:jc w:val="both"/>
        <w:rPr>
          <w:sz w:val="32"/>
          <w:szCs w:val="32"/>
        </w:rPr>
      </w:pPr>
      <w:r w:rsidRPr="00DB333D">
        <w:rPr>
          <w:sz w:val="32"/>
          <w:szCs w:val="32"/>
        </w:rPr>
        <w:t xml:space="preserve">     </w:t>
      </w:r>
      <w:r w:rsidR="004B30DE" w:rsidRPr="00DB333D">
        <w:rPr>
          <w:sz w:val="32"/>
          <w:szCs w:val="32"/>
        </w:rPr>
        <w:t xml:space="preserve">В  рамках реализации  мероприятий  по созданию в сельских школах условий для занятий физической культурой и спортом  </w:t>
      </w:r>
      <w:r w:rsidR="00811B54" w:rsidRPr="00DB333D">
        <w:rPr>
          <w:sz w:val="32"/>
          <w:szCs w:val="32"/>
        </w:rPr>
        <w:t xml:space="preserve">в  2016  году </w:t>
      </w:r>
      <w:proofErr w:type="spellStart"/>
      <w:r w:rsidR="004B30DE" w:rsidRPr="00DB333D">
        <w:rPr>
          <w:sz w:val="32"/>
          <w:szCs w:val="32"/>
        </w:rPr>
        <w:t>Ловозерскому</w:t>
      </w:r>
      <w:proofErr w:type="spellEnd"/>
      <w:r w:rsidR="004B30DE" w:rsidRPr="00DB333D">
        <w:rPr>
          <w:sz w:val="32"/>
          <w:szCs w:val="32"/>
        </w:rPr>
        <w:t xml:space="preserve"> району была  предоставлена субсидия  в  размере  504,0 тыс. рублей.  За  счёт  этих средств в ЛСОШ отремонтирован спортивный зал.</w:t>
      </w:r>
    </w:p>
    <w:p w:rsidR="00B9603F" w:rsidRPr="00DB333D" w:rsidRDefault="00B9603F" w:rsidP="00B9603F">
      <w:pPr>
        <w:pStyle w:val="Default"/>
        <w:spacing w:line="276" w:lineRule="auto"/>
        <w:jc w:val="both"/>
        <w:rPr>
          <w:b/>
          <w:sz w:val="32"/>
          <w:szCs w:val="32"/>
        </w:rPr>
      </w:pPr>
      <w:r w:rsidRPr="00DB333D">
        <w:rPr>
          <w:sz w:val="32"/>
          <w:szCs w:val="32"/>
        </w:rPr>
        <w:t xml:space="preserve"> </w:t>
      </w:r>
      <w:r w:rsidRPr="00DB333D">
        <w:rPr>
          <w:b/>
          <w:sz w:val="32"/>
          <w:szCs w:val="32"/>
        </w:rPr>
        <w:t>16  слайд</w:t>
      </w:r>
    </w:p>
    <w:p w:rsidR="004E1D83" w:rsidRPr="00DB333D" w:rsidRDefault="004E1D83" w:rsidP="00B9603F">
      <w:pPr>
        <w:pStyle w:val="Default"/>
        <w:spacing w:line="276" w:lineRule="auto"/>
        <w:jc w:val="both"/>
        <w:rPr>
          <w:b/>
          <w:sz w:val="32"/>
          <w:szCs w:val="32"/>
          <w:highlight w:val="yellow"/>
        </w:rPr>
      </w:pPr>
      <w:r w:rsidRPr="00DB333D">
        <w:rPr>
          <w:sz w:val="32"/>
          <w:szCs w:val="32"/>
        </w:rPr>
        <w:t xml:space="preserve">    Во всех ОУ  района ведётся работа по выявлению и поддержке талантливых детей,  предусматривающая организацию и проведение  соревнований и конкурсов.</w:t>
      </w:r>
    </w:p>
    <w:p w:rsidR="004B30DE" w:rsidRPr="00DB333D" w:rsidRDefault="004B30DE" w:rsidP="004B30D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 xml:space="preserve">В прошлом учебном году прошли традиционные муниципальные конкурсы, в которых учащиеся смогли проявить себя, реализовать  свои интеллектуальные и творческие способности:  научно-практическая конференция школьников «Первые шаги в науку», интеллектуальный </w:t>
      </w:r>
      <w:r w:rsidRPr="00DB333D">
        <w:rPr>
          <w:rFonts w:ascii="Times New Roman" w:hAnsi="Times New Roman" w:cs="Times New Roman"/>
          <w:sz w:val="32"/>
          <w:szCs w:val="32"/>
        </w:rPr>
        <w:lastRenderedPageBreak/>
        <w:t>марафон для 11-классников «Авантаж», конкурсы «Знаток русского языка» и «Математическая паутинка», конкурс чтецов «Живая классика».</w:t>
      </w:r>
    </w:p>
    <w:p w:rsidR="004B30DE" w:rsidRPr="00DB333D" w:rsidRDefault="004B30DE" w:rsidP="004B30D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>Команда ЛСОШ успешно дебютировала в региональном этапе конкурса команд «Что? Где? Когда?».</w:t>
      </w:r>
    </w:p>
    <w:p w:rsidR="004B30DE" w:rsidRPr="00DB333D" w:rsidRDefault="004B30DE" w:rsidP="004B3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>В третий раз прошёл конкурс «Лучший ученик года».</w:t>
      </w:r>
    </w:p>
    <w:p w:rsidR="004B30DE" w:rsidRPr="00DB333D" w:rsidRDefault="004B30DE" w:rsidP="004B3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 xml:space="preserve">За право носить гордое имя «Лучший ученик Ловозерского района – 2016» боролись три ученика пятых классов. Абсолютным победителем стал ученик </w:t>
      </w:r>
      <w:proofErr w:type="spellStart"/>
      <w:r w:rsidRPr="00DB333D">
        <w:rPr>
          <w:rFonts w:ascii="Times New Roman" w:hAnsi="Times New Roman" w:cs="Times New Roman"/>
          <w:sz w:val="32"/>
          <w:szCs w:val="32"/>
        </w:rPr>
        <w:t>Ревдской</w:t>
      </w:r>
      <w:proofErr w:type="spellEnd"/>
      <w:r w:rsidRPr="00DB333D">
        <w:rPr>
          <w:rFonts w:ascii="Times New Roman" w:hAnsi="Times New Roman" w:cs="Times New Roman"/>
          <w:sz w:val="32"/>
          <w:szCs w:val="32"/>
        </w:rPr>
        <w:t xml:space="preserve"> школы  Егор </w:t>
      </w:r>
      <w:proofErr w:type="spellStart"/>
      <w:r w:rsidRPr="00DB333D">
        <w:rPr>
          <w:rFonts w:ascii="Times New Roman" w:hAnsi="Times New Roman" w:cs="Times New Roman"/>
          <w:sz w:val="32"/>
          <w:szCs w:val="32"/>
        </w:rPr>
        <w:t>Радюкин</w:t>
      </w:r>
      <w:proofErr w:type="spellEnd"/>
      <w:r w:rsidRPr="00DB333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9603F" w:rsidRPr="00DB333D" w:rsidRDefault="00B9603F" w:rsidP="00B9603F">
      <w:pPr>
        <w:pStyle w:val="Default"/>
        <w:spacing w:line="276" w:lineRule="auto"/>
        <w:ind w:firstLine="708"/>
        <w:jc w:val="both"/>
        <w:rPr>
          <w:sz w:val="32"/>
          <w:szCs w:val="32"/>
        </w:rPr>
      </w:pPr>
      <w:r w:rsidRPr="00DB333D">
        <w:rPr>
          <w:sz w:val="32"/>
          <w:szCs w:val="32"/>
          <w:highlight w:val="yellow"/>
        </w:rPr>
        <w:t xml:space="preserve"> </w:t>
      </w:r>
    </w:p>
    <w:p w:rsidR="004D5A9E" w:rsidRPr="00DB333D" w:rsidRDefault="00B9603F" w:rsidP="00C572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 xml:space="preserve">17 слайд </w:t>
      </w:r>
    </w:p>
    <w:p w:rsidR="004B30DE" w:rsidRPr="00DB333D" w:rsidRDefault="004B30DE" w:rsidP="004B30DE">
      <w:pPr>
        <w:ind w:firstLine="708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DB333D">
        <w:rPr>
          <w:rFonts w:ascii="Times New Roman" w:hAnsi="Times New Roman"/>
          <w:sz w:val="32"/>
          <w:szCs w:val="32"/>
          <w:shd w:val="clear" w:color="auto" w:fill="FFFFFF"/>
        </w:rPr>
        <w:t xml:space="preserve">Увеличилось количество детей, принимающих участие в различных соревнованиях и конкурсах не только на </w:t>
      </w:r>
      <w:proofErr w:type="gramStart"/>
      <w:r w:rsidRPr="00DB333D">
        <w:rPr>
          <w:rFonts w:ascii="Times New Roman" w:hAnsi="Times New Roman"/>
          <w:sz w:val="32"/>
          <w:szCs w:val="32"/>
          <w:shd w:val="clear" w:color="auto" w:fill="FFFFFF"/>
        </w:rPr>
        <w:t>школьном</w:t>
      </w:r>
      <w:proofErr w:type="gramEnd"/>
      <w:r w:rsidRPr="00DB333D">
        <w:rPr>
          <w:rFonts w:ascii="Times New Roman" w:hAnsi="Times New Roman"/>
          <w:sz w:val="32"/>
          <w:szCs w:val="32"/>
          <w:shd w:val="clear" w:color="auto" w:fill="FFFFFF"/>
        </w:rPr>
        <w:t xml:space="preserve"> и муниципальном уровнях, но и на всероссийском и международном.</w:t>
      </w:r>
    </w:p>
    <w:p w:rsidR="004B30DE" w:rsidRPr="00DB333D" w:rsidRDefault="004B30DE" w:rsidP="004B30DE">
      <w:pPr>
        <w:ind w:firstLine="708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DB333D">
        <w:rPr>
          <w:rFonts w:ascii="Times New Roman" w:hAnsi="Times New Roman"/>
          <w:sz w:val="32"/>
          <w:szCs w:val="32"/>
          <w:shd w:val="clear" w:color="auto" w:fill="FFFFFF"/>
        </w:rPr>
        <w:t>Дети из детских садов 1, 3, 8, 11 стали победителями всероссийских и международных творческих конкурсов, викторин:  «Время знаний», «Героям Великой Победы посвящается», «Осенняя палитра», «Письмо Деду Морозу».</w:t>
      </w:r>
    </w:p>
    <w:p w:rsidR="004B30DE" w:rsidRPr="00DB333D" w:rsidRDefault="004B30DE" w:rsidP="004B30D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DB333D">
        <w:rPr>
          <w:rFonts w:ascii="Times New Roman" w:hAnsi="Times New Roman"/>
          <w:sz w:val="32"/>
          <w:szCs w:val="32"/>
          <w:shd w:val="clear" w:color="auto" w:fill="FFFFFF"/>
        </w:rPr>
        <w:t xml:space="preserve">Учащиеся </w:t>
      </w:r>
      <w:proofErr w:type="spellStart"/>
      <w:r w:rsidRPr="00DB333D">
        <w:rPr>
          <w:rFonts w:ascii="Times New Roman" w:hAnsi="Times New Roman"/>
          <w:sz w:val="32"/>
          <w:szCs w:val="32"/>
          <w:shd w:val="clear" w:color="auto" w:fill="FFFFFF"/>
        </w:rPr>
        <w:t>Ловозерской</w:t>
      </w:r>
      <w:proofErr w:type="spellEnd"/>
      <w:r w:rsidRPr="00DB333D">
        <w:rPr>
          <w:rFonts w:ascii="Times New Roman" w:hAnsi="Times New Roman"/>
          <w:sz w:val="32"/>
          <w:szCs w:val="32"/>
          <w:shd w:val="clear" w:color="auto" w:fill="FFFFFF"/>
        </w:rPr>
        <w:t xml:space="preserve"> школы  имеют грамоты и дипломы Центра выявления и поддержки одарённых детей и талантливой молодёжи «Серебряная сова», они - победители Всероссийского конкурса изобразительного искусства, конкурса-фестиваля патриотической песни, международного конкурса декоративно-прикладного искусства «Мой родной край», всероссийской гуманитарной битвы, победители международных дистанционных конкурсов и олимпиад по русскому языку, математике, биологии, окружающему миру.</w:t>
      </w:r>
    </w:p>
    <w:p w:rsidR="004B30DE" w:rsidRPr="00DB333D" w:rsidRDefault="004B30DE" w:rsidP="004B30D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DB333D">
        <w:rPr>
          <w:rFonts w:ascii="Times New Roman" w:hAnsi="Times New Roman"/>
          <w:sz w:val="32"/>
          <w:szCs w:val="32"/>
          <w:shd w:val="clear" w:color="auto" w:fill="FFFFFF"/>
        </w:rPr>
        <w:t>Учащиеся РСОШ – победители Всероссийских конкурсов по математике, информатике, международного конкурса «</w:t>
      </w:r>
      <w:proofErr w:type="spellStart"/>
      <w:r w:rsidRPr="00DB333D">
        <w:rPr>
          <w:rFonts w:ascii="Times New Roman" w:hAnsi="Times New Roman"/>
          <w:sz w:val="32"/>
          <w:szCs w:val="32"/>
          <w:shd w:val="clear" w:color="auto" w:fill="FFFFFF"/>
        </w:rPr>
        <w:t>Инфознайка</w:t>
      </w:r>
      <w:proofErr w:type="spellEnd"/>
      <w:r w:rsidRPr="00DB333D">
        <w:rPr>
          <w:rFonts w:ascii="Times New Roman" w:hAnsi="Times New Roman"/>
          <w:sz w:val="32"/>
          <w:szCs w:val="32"/>
          <w:shd w:val="clear" w:color="auto" w:fill="FFFFFF"/>
        </w:rPr>
        <w:t xml:space="preserve">». </w:t>
      </w:r>
    </w:p>
    <w:p w:rsidR="004B30DE" w:rsidRPr="00DB333D" w:rsidRDefault="004B30DE" w:rsidP="004B30DE">
      <w:pPr>
        <w:ind w:firstLine="708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DB333D">
        <w:rPr>
          <w:rFonts w:ascii="Times New Roman" w:hAnsi="Times New Roman"/>
          <w:sz w:val="32"/>
          <w:szCs w:val="32"/>
          <w:shd w:val="clear" w:color="auto" w:fill="FFFFFF"/>
        </w:rPr>
        <w:t xml:space="preserve">Учащиеся Центра детского творчества стали победителями международных литературных, танцевальных, вокальных конкурсов, </w:t>
      </w:r>
      <w:proofErr w:type="gramStart"/>
      <w:r w:rsidRPr="00DB333D">
        <w:rPr>
          <w:rFonts w:ascii="Times New Roman" w:hAnsi="Times New Roman"/>
          <w:sz w:val="32"/>
          <w:szCs w:val="32"/>
          <w:shd w:val="clear" w:color="auto" w:fill="FFFFFF"/>
        </w:rPr>
        <w:t>блиц-турнира</w:t>
      </w:r>
      <w:proofErr w:type="gramEnd"/>
      <w:r w:rsidRPr="00DB333D">
        <w:rPr>
          <w:rFonts w:ascii="Times New Roman" w:hAnsi="Times New Roman"/>
          <w:sz w:val="32"/>
          <w:szCs w:val="32"/>
          <w:shd w:val="clear" w:color="auto" w:fill="FFFFFF"/>
        </w:rPr>
        <w:t xml:space="preserve"> по логике и общему развитию, конкурса детской рукописной книги.</w:t>
      </w:r>
    </w:p>
    <w:p w:rsidR="004B30DE" w:rsidRPr="00DB333D" w:rsidRDefault="004B30DE" w:rsidP="004B30DE">
      <w:pPr>
        <w:ind w:firstLine="708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DB333D">
        <w:rPr>
          <w:rFonts w:ascii="Times New Roman" w:hAnsi="Times New Roman"/>
          <w:sz w:val="32"/>
          <w:szCs w:val="32"/>
          <w:shd w:val="clear" w:color="auto" w:fill="FFFFFF"/>
        </w:rPr>
        <w:t>Спортсмены ДЮСШ неоднократно одерживали победу на Всероссийских состязаниях по ушу-</w:t>
      </w:r>
      <w:proofErr w:type="spellStart"/>
      <w:r w:rsidRPr="00DB333D">
        <w:rPr>
          <w:rFonts w:ascii="Times New Roman" w:hAnsi="Times New Roman"/>
          <w:sz w:val="32"/>
          <w:szCs w:val="32"/>
          <w:shd w:val="clear" w:color="auto" w:fill="FFFFFF"/>
        </w:rPr>
        <w:t>саньда</w:t>
      </w:r>
      <w:proofErr w:type="spellEnd"/>
      <w:r w:rsidRPr="00DB333D">
        <w:rPr>
          <w:rFonts w:ascii="Times New Roman" w:hAnsi="Times New Roman"/>
          <w:sz w:val="32"/>
          <w:szCs w:val="32"/>
          <w:shd w:val="clear" w:color="auto" w:fill="FFFFFF"/>
        </w:rPr>
        <w:t xml:space="preserve"> и кунг-фу,  многократные победители региональных соревнований по различным видам спорта.</w:t>
      </w:r>
    </w:p>
    <w:p w:rsidR="00C5725A" w:rsidRPr="00DB333D" w:rsidRDefault="00C5725A" w:rsidP="00C5725A">
      <w:pPr>
        <w:ind w:firstLine="708"/>
        <w:jc w:val="both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DB333D">
        <w:rPr>
          <w:rFonts w:ascii="Times New Roman" w:hAnsi="Times New Roman"/>
          <w:b/>
          <w:sz w:val="32"/>
          <w:szCs w:val="32"/>
          <w:shd w:val="clear" w:color="auto" w:fill="FFFFFF"/>
        </w:rPr>
        <w:lastRenderedPageBreak/>
        <w:t>18 слайд</w:t>
      </w:r>
    </w:p>
    <w:p w:rsidR="004B30DE" w:rsidRPr="00DB333D" w:rsidRDefault="004B30DE" w:rsidP="004B30DE">
      <w:pPr>
        <w:pStyle w:val="Default"/>
        <w:ind w:firstLine="708"/>
        <w:jc w:val="both"/>
        <w:rPr>
          <w:sz w:val="32"/>
          <w:szCs w:val="32"/>
        </w:rPr>
      </w:pPr>
      <w:r w:rsidRPr="00DB333D">
        <w:rPr>
          <w:sz w:val="32"/>
          <w:szCs w:val="32"/>
        </w:rPr>
        <w:t>Один из основных показателей качественного обучения – участие во Всероссийской олимпиаде школьников.</w:t>
      </w:r>
    </w:p>
    <w:p w:rsidR="004B30DE" w:rsidRPr="00DB333D" w:rsidRDefault="004B30DE" w:rsidP="004B30DE">
      <w:pPr>
        <w:pStyle w:val="Default"/>
        <w:ind w:firstLine="708"/>
        <w:jc w:val="both"/>
        <w:rPr>
          <w:sz w:val="32"/>
          <w:szCs w:val="32"/>
        </w:rPr>
      </w:pPr>
      <w:r w:rsidRPr="00DB333D">
        <w:rPr>
          <w:sz w:val="32"/>
          <w:szCs w:val="32"/>
        </w:rPr>
        <w:t>В прошлом учебном году в школьном этапе олимпиады приняли участие 70 % учеников 5 – 11 классов (в 2015 – 56,8%).</w:t>
      </w:r>
    </w:p>
    <w:p w:rsidR="004B30DE" w:rsidRPr="00DB333D" w:rsidRDefault="004B30DE" w:rsidP="004B30DE">
      <w:pPr>
        <w:pStyle w:val="Default"/>
        <w:ind w:firstLine="708"/>
        <w:jc w:val="both"/>
        <w:rPr>
          <w:sz w:val="32"/>
          <w:szCs w:val="32"/>
        </w:rPr>
      </w:pPr>
      <w:r w:rsidRPr="00DB333D">
        <w:rPr>
          <w:sz w:val="32"/>
          <w:szCs w:val="32"/>
        </w:rPr>
        <w:t>В муниципальном этапе - 102 ученика (некоторые из них принимали участие в нескольких олимпиадах). Это на 26 человек меньше, чем в 2015 году.</w:t>
      </w:r>
    </w:p>
    <w:p w:rsidR="004B30DE" w:rsidRPr="00DB333D" w:rsidRDefault="004B30DE" w:rsidP="004B30DE">
      <w:pPr>
        <w:pStyle w:val="Default"/>
        <w:ind w:firstLine="708"/>
        <w:jc w:val="both"/>
        <w:rPr>
          <w:sz w:val="32"/>
          <w:szCs w:val="32"/>
        </w:rPr>
      </w:pPr>
      <w:r w:rsidRPr="00DB333D">
        <w:rPr>
          <w:sz w:val="32"/>
          <w:szCs w:val="32"/>
        </w:rPr>
        <w:t xml:space="preserve">В региональном этапе  так же, как  в прошлом учебном году, приняли участие 12 учеников. К сожалению, наши дети не вошли в число победителей и призеров (в прошлом году был призер в олимпиаде по физкультуре). </w:t>
      </w:r>
    </w:p>
    <w:p w:rsidR="004B30DE" w:rsidRPr="00DB333D" w:rsidRDefault="004B30DE" w:rsidP="004B30DE">
      <w:pPr>
        <w:pStyle w:val="Default"/>
        <w:ind w:firstLine="708"/>
        <w:jc w:val="both"/>
        <w:rPr>
          <w:sz w:val="32"/>
          <w:szCs w:val="32"/>
        </w:rPr>
      </w:pPr>
      <w:r w:rsidRPr="00DB333D">
        <w:rPr>
          <w:sz w:val="32"/>
          <w:szCs w:val="32"/>
        </w:rPr>
        <w:t xml:space="preserve">Считаю необходимым педагогическим коллективам школ проанализировать результаты школьников, активизировать работу по созданию условий для реализации интеллектуального и личностного потенциала одаренных детей. </w:t>
      </w:r>
    </w:p>
    <w:p w:rsidR="00F84BBC" w:rsidRPr="00DB333D" w:rsidRDefault="00F84BBC" w:rsidP="00D17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9603F" w:rsidRPr="00DB333D" w:rsidRDefault="00C5725A" w:rsidP="00B9603F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B333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19  слайд </w:t>
      </w:r>
    </w:p>
    <w:p w:rsidR="004B30DE" w:rsidRPr="00DB333D" w:rsidRDefault="004B30DE" w:rsidP="004B30DE">
      <w:pPr>
        <w:rPr>
          <w:rFonts w:ascii="Times New Roman" w:hAnsi="Times New Roman" w:cs="Times New Roman"/>
          <w:b/>
          <w:sz w:val="32"/>
          <w:szCs w:val="32"/>
        </w:rPr>
      </w:pPr>
      <w:r w:rsidRPr="00DB333D">
        <w:rPr>
          <w:rFonts w:ascii="Times New Roman" w:hAnsi="Times New Roman" w:cs="Times New Roman"/>
          <w:b/>
          <w:sz w:val="32"/>
          <w:szCs w:val="32"/>
        </w:rPr>
        <w:t xml:space="preserve">Итоги учебы   </w:t>
      </w:r>
    </w:p>
    <w:p w:rsidR="004B30DE" w:rsidRPr="00DB333D" w:rsidRDefault="004B30DE" w:rsidP="004B30DE">
      <w:pPr>
        <w:ind w:firstLine="708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DB333D">
        <w:rPr>
          <w:rFonts w:ascii="Times New Roman" w:hAnsi="Times New Roman"/>
          <w:sz w:val="32"/>
          <w:szCs w:val="32"/>
          <w:shd w:val="clear" w:color="auto" w:fill="FFFFFF"/>
        </w:rPr>
        <w:t>В  прошедшем  учебном  году из  895 учащихся района, подлежащих аттестации, 55 учеников  закончили учебный год на «отлично» (на 13 учеников больше, чем в прошлом году),  371 - на «хорошо» и «отлично» (это 41,5%).</w:t>
      </w:r>
    </w:p>
    <w:p w:rsidR="00C5725A" w:rsidRPr="00DB333D" w:rsidRDefault="00C5725A" w:rsidP="00C5725A">
      <w:pPr>
        <w:rPr>
          <w:rFonts w:ascii="Times New Roman" w:hAnsi="Times New Roman" w:cs="Times New Roman"/>
          <w:b/>
          <w:sz w:val="32"/>
          <w:szCs w:val="32"/>
        </w:rPr>
      </w:pPr>
      <w:r w:rsidRPr="00DB333D">
        <w:rPr>
          <w:rFonts w:ascii="Times New Roman" w:hAnsi="Times New Roman" w:cs="Times New Roman"/>
          <w:b/>
          <w:sz w:val="32"/>
          <w:szCs w:val="32"/>
        </w:rPr>
        <w:t xml:space="preserve">20  слайд </w:t>
      </w:r>
    </w:p>
    <w:p w:rsidR="004B30DE" w:rsidRPr="00DB333D" w:rsidRDefault="004B30DE" w:rsidP="004B30DE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DB333D">
        <w:rPr>
          <w:rFonts w:ascii="Times New Roman" w:hAnsi="Times New Roman" w:cs="Times New Roman"/>
          <w:b/>
          <w:sz w:val="32"/>
          <w:szCs w:val="32"/>
        </w:rPr>
        <w:t>Медалисты и премия Главы Им письма</w:t>
      </w:r>
    </w:p>
    <w:p w:rsidR="004B30DE" w:rsidRPr="00DB333D" w:rsidRDefault="004B30DE" w:rsidP="004B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>Премию Главы Ловозерского района в этом году получили 16 учащихся:</w:t>
      </w:r>
    </w:p>
    <w:p w:rsidR="004B30DE" w:rsidRPr="00DB333D" w:rsidRDefault="004B30DE" w:rsidP="004B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>- в номинации «За особые успехи в учебе» - 5</w:t>
      </w:r>
    </w:p>
    <w:p w:rsidR="004B30DE" w:rsidRPr="00DB333D" w:rsidRDefault="004B30DE" w:rsidP="004B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>- в номинации «За особые успехи в культуре и искусстве» - 9</w:t>
      </w:r>
    </w:p>
    <w:p w:rsidR="004B30DE" w:rsidRPr="00DB333D" w:rsidRDefault="004B30DE" w:rsidP="004B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>- в номинации «За особые успехи в спорте» - 1</w:t>
      </w:r>
    </w:p>
    <w:p w:rsidR="004B30DE" w:rsidRPr="00DB333D" w:rsidRDefault="004B30DE" w:rsidP="004B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>- в номинации «За особые успехи в общественно-значимой деятельности» - 1</w:t>
      </w:r>
    </w:p>
    <w:p w:rsidR="004B30DE" w:rsidRPr="00DB333D" w:rsidRDefault="004B30DE" w:rsidP="004B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 xml:space="preserve">В этом году была увеличена сумма премий. Трое выпускников </w:t>
      </w:r>
      <w:proofErr w:type="spellStart"/>
      <w:r w:rsidRPr="00DB333D">
        <w:rPr>
          <w:rFonts w:ascii="Times New Roman" w:hAnsi="Times New Roman" w:cs="Times New Roman"/>
          <w:sz w:val="32"/>
          <w:szCs w:val="32"/>
        </w:rPr>
        <w:t>Ревдской</w:t>
      </w:r>
      <w:proofErr w:type="spellEnd"/>
      <w:r w:rsidRPr="00DB333D">
        <w:rPr>
          <w:rFonts w:ascii="Times New Roman" w:hAnsi="Times New Roman" w:cs="Times New Roman"/>
          <w:sz w:val="32"/>
          <w:szCs w:val="32"/>
        </w:rPr>
        <w:t xml:space="preserve"> школы, окончившие общеобразовательную школу с золотой медалью «За особые успехи в учении», получили по 5 тыс. рублей </w:t>
      </w:r>
      <w:r w:rsidRPr="00DB333D">
        <w:rPr>
          <w:rFonts w:ascii="Times New Roman" w:hAnsi="Times New Roman" w:cs="Times New Roman"/>
          <w:sz w:val="32"/>
          <w:szCs w:val="32"/>
        </w:rPr>
        <w:lastRenderedPageBreak/>
        <w:t>(Сотов Кирилл, Сиротенко Елена, Житомирская Дарья), остальные номинанты – по две тысячи.</w:t>
      </w:r>
    </w:p>
    <w:p w:rsidR="00C5725A" w:rsidRPr="00DB333D" w:rsidRDefault="00B5087F" w:rsidP="00F84BBC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DB333D">
        <w:rPr>
          <w:rFonts w:ascii="Times New Roman" w:hAnsi="Times New Roman" w:cs="Times New Roman"/>
          <w:b/>
          <w:sz w:val="32"/>
          <w:szCs w:val="32"/>
        </w:rPr>
        <w:t xml:space="preserve">21  слайд </w:t>
      </w:r>
    </w:p>
    <w:p w:rsidR="004B30DE" w:rsidRPr="00DB333D" w:rsidRDefault="004B30DE" w:rsidP="004B30DE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DB333D">
        <w:rPr>
          <w:rFonts w:ascii="Times New Roman" w:hAnsi="Times New Roman" w:cs="Times New Roman"/>
          <w:sz w:val="32"/>
          <w:szCs w:val="32"/>
        </w:rPr>
        <w:t xml:space="preserve">В 2016 году  во  время  проведения  государственной  итоговой  аттестации  в  форме ЕГЭ </w:t>
      </w:r>
      <w:r w:rsidRPr="00DB333D">
        <w:rPr>
          <w:rFonts w:ascii="Times New Roman" w:hAnsi="Times New Roman" w:cs="Times New Roman"/>
          <w:color w:val="000000"/>
          <w:sz w:val="32"/>
          <w:szCs w:val="32"/>
        </w:rPr>
        <w:t xml:space="preserve">   апробирована новая технология печати контрольных измерительных материалов в ППЭ,   сканирование экзаменационных материалов непосредственно после окончания экзамена и передача электронных образов бланков ответов по защищенным каналам доступа в региональный центр обработки информации, что позволило ускорить процесс обработки документов и повысить информационную безопасность экзаменационной кампании. </w:t>
      </w:r>
      <w:proofErr w:type="gramEnd"/>
    </w:p>
    <w:p w:rsidR="00B5087F" w:rsidRPr="00DB333D" w:rsidRDefault="00B5087F" w:rsidP="00F8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B30DE" w:rsidRPr="00DB333D" w:rsidRDefault="006838A4" w:rsidP="004B30DE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DB333D">
        <w:rPr>
          <w:rFonts w:ascii="Times New Roman" w:hAnsi="Times New Roman" w:cs="Times New Roman"/>
          <w:b/>
          <w:sz w:val="32"/>
          <w:szCs w:val="32"/>
        </w:rPr>
        <w:t xml:space="preserve">22  слайд. </w:t>
      </w:r>
    </w:p>
    <w:p w:rsidR="004B30DE" w:rsidRPr="00DB333D" w:rsidRDefault="004B30DE" w:rsidP="004B30DE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 xml:space="preserve">В этом году  </w:t>
      </w:r>
      <w:proofErr w:type="gramStart"/>
      <w:r w:rsidRPr="00DB333D">
        <w:rPr>
          <w:rFonts w:ascii="Times New Roman" w:hAnsi="Times New Roman" w:cs="Times New Roman"/>
          <w:sz w:val="32"/>
          <w:szCs w:val="32"/>
        </w:rPr>
        <w:t>закончили  школу</w:t>
      </w:r>
      <w:proofErr w:type="gramEnd"/>
      <w:r w:rsidRPr="00DB333D">
        <w:rPr>
          <w:rFonts w:ascii="Times New Roman" w:hAnsi="Times New Roman" w:cs="Times New Roman"/>
          <w:sz w:val="32"/>
          <w:szCs w:val="32"/>
        </w:rPr>
        <w:t xml:space="preserve">  46  одиннадцатиклассников.</w:t>
      </w:r>
    </w:p>
    <w:p w:rsidR="004B30DE" w:rsidRPr="00DB333D" w:rsidRDefault="004B30DE" w:rsidP="004B30DE">
      <w:pPr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>Средний балл наших выпускников на  единых государственных экзаменах по обязательным предметам невысок, но он стабилен.</w:t>
      </w:r>
    </w:p>
    <w:p w:rsidR="004B30DE" w:rsidRPr="00DB333D" w:rsidRDefault="004B30DE" w:rsidP="004B30D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 xml:space="preserve"> Средний  балл  по  русскому языку  – 63,35,  на  2,5  балла  выше  прошлогоднего.</w:t>
      </w:r>
    </w:p>
    <w:p w:rsidR="006838A4" w:rsidRPr="00DB333D" w:rsidRDefault="006838A4" w:rsidP="004B30DE">
      <w:pPr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b/>
          <w:sz w:val="32"/>
          <w:szCs w:val="32"/>
        </w:rPr>
        <w:t xml:space="preserve">  23  слайд</w:t>
      </w:r>
      <w:r w:rsidRPr="00DB333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30DE" w:rsidRPr="00DB333D" w:rsidRDefault="004B30DE" w:rsidP="004B30DE">
      <w:pPr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Высокие результаты по русскому языку показали 4 выпускника: Канева Анна, ученица </w:t>
      </w:r>
      <w:proofErr w:type="spellStart"/>
      <w:r w:rsidRPr="00DB333D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Ловозерской</w:t>
      </w:r>
      <w:proofErr w:type="spellEnd"/>
      <w:r w:rsidRPr="00DB333D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школы (98 баллов), ученики </w:t>
      </w:r>
      <w:proofErr w:type="spellStart"/>
      <w:r w:rsidRPr="00DB333D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Ревдской</w:t>
      </w:r>
      <w:proofErr w:type="spellEnd"/>
      <w:r w:rsidRPr="00DB333D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школы Попов Виктор – 88 баллов, Сотов Кирилл – 83, Житомирская Дарья – 81 (учителя Гагарина Галина Константиновна и Куроптева Наталья Ивановна).</w:t>
      </w:r>
    </w:p>
    <w:p w:rsidR="006838A4" w:rsidRPr="00DB333D" w:rsidRDefault="00B5087F" w:rsidP="00B5087F">
      <w:pPr>
        <w:tabs>
          <w:tab w:val="left" w:pos="666"/>
          <w:tab w:val="left" w:pos="123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  <w:r w:rsidRPr="00DB333D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ab/>
      </w:r>
      <w:r w:rsidR="006838A4" w:rsidRPr="00DB333D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24  слайд</w:t>
      </w:r>
    </w:p>
    <w:p w:rsidR="004B30DE" w:rsidRPr="00DB333D" w:rsidRDefault="006838A4" w:rsidP="004B30D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ab/>
      </w:r>
      <w:r w:rsidR="004B30DE" w:rsidRPr="00DB333D">
        <w:rPr>
          <w:rFonts w:ascii="Times New Roman" w:hAnsi="Times New Roman" w:cs="Times New Roman"/>
          <w:sz w:val="32"/>
          <w:szCs w:val="32"/>
        </w:rPr>
        <w:t>Средний балл по  базовой   математике – 4,21</w:t>
      </w:r>
      <w:r w:rsidR="008D7772" w:rsidRPr="00DB333D">
        <w:rPr>
          <w:rFonts w:ascii="Times New Roman" w:hAnsi="Times New Roman" w:cs="Times New Roman"/>
          <w:sz w:val="32"/>
          <w:szCs w:val="32"/>
        </w:rPr>
        <w:t xml:space="preserve">, это  на  полбалла </w:t>
      </w:r>
      <w:r w:rsidR="00586BD1" w:rsidRPr="00DB333D">
        <w:rPr>
          <w:rFonts w:ascii="Times New Roman" w:hAnsi="Times New Roman" w:cs="Times New Roman"/>
          <w:sz w:val="32"/>
          <w:szCs w:val="32"/>
        </w:rPr>
        <w:t xml:space="preserve">  выше.</w:t>
      </w:r>
    </w:p>
    <w:p w:rsidR="004B30DE" w:rsidRPr="00DB333D" w:rsidRDefault="004B30DE" w:rsidP="004B30DE">
      <w:pPr>
        <w:ind w:firstLine="708"/>
        <w:jc w:val="both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</w:pPr>
      <w:r w:rsidRPr="00DB333D">
        <w:rPr>
          <w:rFonts w:ascii="Times New Roman" w:hAnsi="Times New Roman"/>
          <w:sz w:val="32"/>
          <w:szCs w:val="32"/>
          <w:shd w:val="clear" w:color="auto" w:fill="FFFFFF"/>
        </w:rPr>
        <w:t>А вот профильную математику, результаты которой необходимы тем,</w:t>
      </w:r>
      <w:r w:rsidRPr="00DB333D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кто планировал продолжить обучение в высших учебных заведениях по специальностям технического профиля, сдали хуже, чем в прошлом году: средний балл по району ниже на 9 баллов. </w:t>
      </w:r>
    </w:p>
    <w:p w:rsidR="004B30DE" w:rsidRPr="00DB333D" w:rsidRDefault="004B30DE" w:rsidP="004B30DE">
      <w:pPr>
        <w:tabs>
          <w:tab w:val="left" w:pos="666"/>
          <w:tab w:val="left" w:pos="1230"/>
        </w:tabs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DB333D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ab/>
        <w:t>Но и здесь есть высокий результат: Сотов Кирилл набрал 82 балла</w:t>
      </w:r>
      <w:r w:rsidR="00586BD1" w:rsidRPr="00DB333D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(учитель Пименова  Елена Николаевна)</w:t>
      </w:r>
      <w:r w:rsidRPr="00DB333D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8D7772" w:rsidRPr="00DB333D" w:rsidRDefault="006838A4" w:rsidP="008D7772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DB333D">
        <w:rPr>
          <w:rFonts w:ascii="Times New Roman" w:hAnsi="Times New Roman" w:cs="Times New Roman"/>
          <w:b/>
          <w:sz w:val="32"/>
          <w:szCs w:val="32"/>
        </w:rPr>
        <w:t>25  слайд</w:t>
      </w:r>
      <w:r w:rsidR="008D7772" w:rsidRPr="00DB333D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8D7772" w:rsidRPr="00DB333D" w:rsidRDefault="008D7772" w:rsidP="008D7772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DB333D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FFFFF"/>
        </w:rPr>
        <w:t>Из 46 выпускников 11-х классов 21 продолжили обучение в высших учебных заведениях (10 человек (22%)</w:t>
      </w:r>
      <w:r w:rsidRPr="00DB333D">
        <w:rPr>
          <w:rFonts w:eastAsia="Calibri"/>
          <w:color w:val="000000"/>
          <w:kern w:val="24"/>
          <w:sz w:val="32"/>
          <w:szCs w:val="32"/>
        </w:rPr>
        <w:t xml:space="preserve"> </w:t>
      </w:r>
      <w:r w:rsidR="003712E1" w:rsidRPr="00DB333D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– на бюджетной основе), 23</w:t>
      </w:r>
      <w:r w:rsidRPr="00DB333D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– в учреждениях среднего профессионального обр</w:t>
      </w:r>
      <w:r w:rsidR="00586BD1" w:rsidRPr="00DB333D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FFFFF"/>
        </w:rPr>
        <w:t>азования, двое призваны в ряды Вооруженных сил РФ.</w:t>
      </w:r>
    </w:p>
    <w:p w:rsidR="008D7772" w:rsidRPr="00DB333D" w:rsidRDefault="006838A4" w:rsidP="008D777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b/>
          <w:sz w:val="32"/>
          <w:szCs w:val="32"/>
        </w:rPr>
        <w:t>26 слайд</w:t>
      </w:r>
      <w:r w:rsidR="008D7772" w:rsidRPr="00DB333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D7772" w:rsidRPr="00DB333D" w:rsidRDefault="008D7772" w:rsidP="008D7772">
      <w:pPr>
        <w:ind w:firstLine="708"/>
        <w:jc w:val="both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</w:pPr>
      <w:r w:rsidRPr="00DB333D">
        <w:rPr>
          <w:rFonts w:ascii="Times New Roman" w:hAnsi="Times New Roman" w:cs="Times New Roman"/>
          <w:sz w:val="32"/>
          <w:szCs w:val="32"/>
        </w:rPr>
        <w:t xml:space="preserve">Порадовали нас результаты основного государственного экзамена в 9-х классах: </w:t>
      </w:r>
      <w:r w:rsidRPr="00DB333D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качество </w:t>
      </w:r>
      <w:proofErr w:type="gramStart"/>
      <w:r w:rsidRPr="00DB333D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обучения по</w:t>
      </w:r>
      <w:proofErr w:type="gramEnd"/>
      <w:r w:rsidRPr="00DB333D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русскому языку повысилось на 10,1 % и составило 57,6 %, по математике – на 30,3 % (54,5%).</w:t>
      </w:r>
    </w:p>
    <w:p w:rsidR="008D7772" w:rsidRPr="00DB333D" w:rsidRDefault="008D7772" w:rsidP="008D777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Хорошие знания (средний балл выше областного) показали ученики по географии и английскому языку.</w:t>
      </w:r>
    </w:p>
    <w:p w:rsidR="008D7772" w:rsidRPr="00DB333D" w:rsidRDefault="00AF5431" w:rsidP="008D7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27  слайд</w:t>
      </w:r>
      <w:r w:rsidR="008D7772" w:rsidRPr="00DB333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D7772" w:rsidRPr="00DB333D" w:rsidRDefault="008D7772" w:rsidP="008D7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 xml:space="preserve">В предстоящем году существенные изменения ожидаются в ЕГЭ по химии, физике и биологии. </w:t>
      </w:r>
      <w:proofErr w:type="gramStart"/>
      <w:r w:rsidRPr="00DB333D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Pr="00DB333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B333D">
        <w:rPr>
          <w:rFonts w:ascii="Times New Roman" w:hAnsi="Times New Roman" w:cs="Times New Roman"/>
          <w:sz w:val="32"/>
          <w:szCs w:val="32"/>
        </w:rPr>
        <w:t>КИМ</w:t>
      </w:r>
      <w:proofErr w:type="gramEnd"/>
      <w:r w:rsidRPr="00DB333D">
        <w:rPr>
          <w:rFonts w:ascii="Times New Roman" w:hAnsi="Times New Roman" w:cs="Times New Roman"/>
          <w:sz w:val="32"/>
          <w:szCs w:val="32"/>
        </w:rPr>
        <w:t xml:space="preserve"> этих предметов исключены задания с выбором одного ответа, по биологии увеличена продолжительность работы на 30 мин., включены новые типы заданий. </w:t>
      </w:r>
    </w:p>
    <w:p w:rsidR="008D7772" w:rsidRPr="00DB333D" w:rsidRDefault="008D7772" w:rsidP="008D7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 xml:space="preserve">Обращаю внимание учителей на то, что на сайте ФИПИ уже размещены демоверсии 2017 года по всем предметам, а открытый банк заданий пополнился заданиями реальных </w:t>
      </w:r>
      <w:proofErr w:type="spellStart"/>
      <w:r w:rsidRPr="00DB333D">
        <w:rPr>
          <w:rFonts w:ascii="Times New Roman" w:hAnsi="Times New Roman" w:cs="Times New Roman"/>
          <w:sz w:val="32"/>
          <w:szCs w:val="32"/>
        </w:rPr>
        <w:t>КИМов</w:t>
      </w:r>
      <w:proofErr w:type="spellEnd"/>
      <w:r w:rsidRPr="00DB333D">
        <w:rPr>
          <w:rFonts w:ascii="Times New Roman" w:hAnsi="Times New Roman" w:cs="Times New Roman"/>
          <w:sz w:val="32"/>
          <w:szCs w:val="32"/>
        </w:rPr>
        <w:t xml:space="preserve"> прошедшей экзаменационной сессии. </w:t>
      </w:r>
    </w:p>
    <w:p w:rsidR="008D7772" w:rsidRPr="00DB333D" w:rsidRDefault="00B51DF1" w:rsidP="008D7772">
      <w:pPr>
        <w:rPr>
          <w:rFonts w:ascii="Times New Roman" w:hAnsi="Times New Roman" w:cs="Times New Roman"/>
          <w:sz w:val="32"/>
          <w:szCs w:val="32"/>
        </w:rPr>
      </w:pPr>
      <w:hyperlink r:id="rId9" w:history="1">
        <w:r w:rsidR="008D7772" w:rsidRPr="00DB333D">
          <w:rPr>
            <w:rStyle w:val="a5"/>
            <w:rFonts w:ascii="Times New Roman" w:hAnsi="Times New Roman" w:cs="Times New Roman"/>
            <w:sz w:val="32"/>
            <w:szCs w:val="32"/>
          </w:rPr>
          <w:t>http://fipi.ru/</w:t>
        </w:r>
      </w:hyperlink>
      <w:r w:rsidR="008D7772" w:rsidRPr="00DB333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D7772" w:rsidRPr="00DB333D" w:rsidRDefault="00B5087F" w:rsidP="008D7772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DB333D">
        <w:rPr>
          <w:rFonts w:ascii="Times New Roman" w:eastAsia="Calibri" w:hAnsi="Times New Roman" w:cs="Times New Roman"/>
          <w:color w:val="000000" w:themeColor="text1"/>
          <w:sz w:val="32"/>
          <w:szCs w:val="32"/>
          <w:shd w:val="clear" w:color="auto" w:fill="FFFFFF"/>
        </w:rPr>
        <w:tab/>
      </w:r>
      <w:r w:rsidR="00AF5431" w:rsidRPr="00DB333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28  слайд</w:t>
      </w:r>
      <w:r w:rsidR="008D7772" w:rsidRPr="00DB333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8D7772" w:rsidRPr="00DB333D" w:rsidRDefault="008D7772" w:rsidP="008D7772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DB333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(13  фото 13  педагогов)</w:t>
      </w:r>
    </w:p>
    <w:p w:rsidR="008D7772" w:rsidRPr="00DB333D" w:rsidRDefault="008D7772" w:rsidP="008D77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Результаты  детей – это ежедневный кропотливый  труд  педагогов,  их   творческий  поиск,  стремление  к  самосовершенствованию.</w:t>
      </w:r>
    </w:p>
    <w:p w:rsidR="008D7772" w:rsidRPr="00DB333D" w:rsidRDefault="008D7772" w:rsidP="008D77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целью выявления и </w:t>
      </w:r>
      <w:proofErr w:type="gramStart"/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поддержки</w:t>
      </w:r>
      <w:proofErr w:type="gramEnd"/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творчески работающих педагогов, повышения престижа педагогического труда проведен конкурс «Педагог года».  13 педагогов из шести образовательных </w:t>
      </w: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учреждений района продемонстрировали находчивость, энтузиазм, удивительную увлеченность своим делом, умение творить чудо …</w:t>
      </w:r>
    </w:p>
    <w:p w:rsidR="008D7772" w:rsidRPr="00DB333D" w:rsidRDefault="008D7772" w:rsidP="008D7772">
      <w:pPr>
        <w:pStyle w:val="a4"/>
        <w:spacing w:before="0" w:beforeAutospacing="0" w:after="0" w:afterAutospacing="0" w:line="276" w:lineRule="auto"/>
        <w:ind w:firstLine="708"/>
        <w:jc w:val="both"/>
        <w:rPr>
          <w:sz w:val="32"/>
          <w:szCs w:val="32"/>
        </w:rPr>
      </w:pPr>
      <w:r w:rsidRPr="00DB333D">
        <w:rPr>
          <w:sz w:val="32"/>
          <w:szCs w:val="32"/>
        </w:rPr>
        <w:t xml:space="preserve">Из высказываний зрителей, которым было предложено продолжить фразу: «Педагог года – это человек …», получился вот такой портрет: </w:t>
      </w:r>
      <w:proofErr w:type="gramStart"/>
      <w:r w:rsidRPr="00DB333D">
        <w:rPr>
          <w:sz w:val="32"/>
          <w:szCs w:val="32"/>
        </w:rPr>
        <w:t>«Педагог года – это человек умный, смелый, решительный, целеустремленный, творческий, неунывающий – в общем, человек хороший.</w:t>
      </w:r>
      <w:proofErr w:type="gramEnd"/>
      <w:r w:rsidRPr="00DB333D">
        <w:rPr>
          <w:sz w:val="32"/>
          <w:szCs w:val="32"/>
        </w:rPr>
        <w:t xml:space="preserve"> Он любит детей, всего себя до капли отдаёт им, ничего не требуя взамен, потому что это человек с большим сердцем и железными нервами, это батарейка «</w:t>
      </w:r>
      <w:proofErr w:type="spellStart"/>
      <w:r w:rsidRPr="00DB333D">
        <w:rPr>
          <w:sz w:val="32"/>
          <w:szCs w:val="32"/>
        </w:rPr>
        <w:t>Энерджайзер</w:t>
      </w:r>
      <w:proofErr w:type="spellEnd"/>
      <w:r w:rsidRPr="00DB333D">
        <w:rPr>
          <w:sz w:val="32"/>
          <w:szCs w:val="32"/>
        </w:rPr>
        <w:t>», крепкий орешек, скорая помощь, и поэтому он справится со всеми трудностями.</w:t>
      </w:r>
    </w:p>
    <w:p w:rsidR="008D7772" w:rsidRPr="00DB333D" w:rsidRDefault="008D7772" w:rsidP="008D7772">
      <w:pPr>
        <w:pStyle w:val="a4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DB333D">
        <w:rPr>
          <w:sz w:val="32"/>
          <w:szCs w:val="32"/>
        </w:rPr>
        <w:t xml:space="preserve">Педагог года – это человек будущего! Он лучше других проникся тем, что такое </w:t>
      </w:r>
      <w:proofErr w:type="spellStart"/>
      <w:r w:rsidRPr="00DB333D">
        <w:rPr>
          <w:sz w:val="32"/>
          <w:szCs w:val="32"/>
        </w:rPr>
        <w:t>ФГОСы</w:t>
      </w:r>
      <w:proofErr w:type="spellEnd"/>
      <w:r w:rsidRPr="00DB333D">
        <w:rPr>
          <w:sz w:val="32"/>
          <w:szCs w:val="32"/>
        </w:rPr>
        <w:t xml:space="preserve"> и внедряет их!»</w:t>
      </w:r>
    </w:p>
    <w:p w:rsidR="008D7772" w:rsidRPr="00DB333D" w:rsidRDefault="00AF5431" w:rsidP="003A79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33D">
        <w:rPr>
          <w:rFonts w:ascii="Times New Roman" w:hAnsi="Times New Roman" w:cs="Times New Roman"/>
          <w:b/>
          <w:sz w:val="32"/>
          <w:szCs w:val="32"/>
        </w:rPr>
        <w:t xml:space="preserve">29  слайд   </w:t>
      </w:r>
    </w:p>
    <w:p w:rsidR="00AF5431" w:rsidRPr="00DB333D" w:rsidRDefault="008D7772" w:rsidP="003A79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Фотографии победителей вы видите на слайде:  Гусева Виктория Евгеньевна, педагог-психолог детского сада №2», и Кондратьев Евгений Александрович, педагог дополнительного образования Центра детского творчества.</w:t>
      </w:r>
    </w:p>
    <w:p w:rsidR="00AF5431" w:rsidRPr="00DB333D" w:rsidRDefault="00AF5431" w:rsidP="003A793B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33D">
        <w:rPr>
          <w:rFonts w:ascii="Times New Roman" w:hAnsi="Times New Roman" w:cs="Times New Roman"/>
          <w:b/>
          <w:sz w:val="32"/>
          <w:szCs w:val="32"/>
        </w:rPr>
        <w:t>30  слайд</w:t>
      </w:r>
    </w:p>
    <w:p w:rsidR="008D7772" w:rsidRPr="00DB333D" w:rsidRDefault="00AF5431" w:rsidP="008D777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D7772"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Впервые с</w:t>
      </w:r>
      <w:r w:rsidR="008D7772" w:rsidRPr="00DB333D">
        <w:rPr>
          <w:rFonts w:ascii="Times New Roman" w:hAnsi="Times New Roman" w:cs="Times New Roman"/>
          <w:sz w:val="32"/>
          <w:szCs w:val="32"/>
        </w:rPr>
        <w:t xml:space="preserve"> целью поддержки педагогов, успешно использующих в обучении  методы и приемы, способствующие повышению качества образования, было разработано положение о создании методического сборника «Методические находки педагогов Ловозерского района».</w:t>
      </w:r>
    </w:p>
    <w:p w:rsidR="008D7772" w:rsidRPr="00DB333D" w:rsidRDefault="008D7772" w:rsidP="008D7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>Изданный сборник содержит 20 статей  педагогов из 4  образовательных учреждений.  Эта маленькая книжка – результат труда творчески  работающих  педагогов нашего  района.</w:t>
      </w:r>
    </w:p>
    <w:p w:rsidR="008D7772" w:rsidRPr="00DB333D" w:rsidRDefault="008D7772" w:rsidP="008D7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 xml:space="preserve">По окончании совещания педагоги, поделившиеся с коллегами опытом своей работы, получат экземпляр сборника. Сборник также будет направлен в каждое учреждение. </w:t>
      </w:r>
    </w:p>
    <w:p w:rsidR="00E63DAF" w:rsidRPr="00DB333D" w:rsidRDefault="002C5162" w:rsidP="00E84759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31 слайд</w:t>
      </w:r>
      <w:r w:rsidR="00E63DAF"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712E1" w:rsidRPr="00DB333D" w:rsidRDefault="00E63DAF" w:rsidP="003712E1">
      <w:pPr>
        <w:pStyle w:val="a4"/>
        <w:spacing w:before="154" w:beforeAutospacing="0" w:after="0" w:afterAutospacing="0" w:line="276" w:lineRule="auto"/>
        <w:ind w:firstLine="360"/>
        <w:jc w:val="both"/>
        <w:rPr>
          <w:sz w:val="32"/>
          <w:szCs w:val="32"/>
        </w:rPr>
      </w:pPr>
      <w:r w:rsidRPr="00DB333D">
        <w:rPr>
          <w:sz w:val="32"/>
          <w:szCs w:val="32"/>
        </w:rPr>
        <w:t xml:space="preserve">В систему </w:t>
      </w:r>
      <w:proofErr w:type="gramStart"/>
      <w:r w:rsidRPr="00DB333D">
        <w:rPr>
          <w:sz w:val="32"/>
          <w:szCs w:val="32"/>
        </w:rPr>
        <w:t>непрерывного</w:t>
      </w:r>
      <w:proofErr w:type="gramEnd"/>
      <w:r w:rsidRPr="00DB333D">
        <w:rPr>
          <w:sz w:val="32"/>
          <w:szCs w:val="32"/>
        </w:rPr>
        <w:t xml:space="preserve"> образования учащихся включено</w:t>
      </w:r>
      <w:r w:rsidR="003712E1" w:rsidRPr="00DB333D">
        <w:rPr>
          <w:sz w:val="32"/>
          <w:szCs w:val="32"/>
        </w:rPr>
        <w:t xml:space="preserve">  дополнительное образование.  </w:t>
      </w:r>
      <w:r w:rsidRPr="00DB333D">
        <w:rPr>
          <w:sz w:val="32"/>
          <w:szCs w:val="32"/>
        </w:rPr>
        <w:t xml:space="preserve">Обучение проходит в </w:t>
      </w:r>
      <w:r w:rsidR="003712E1" w:rsidRPr="00DB333D">
        <w:rPr>
          <w:sz w:val="32"/>
          <w:szCs w:val="32"/>
        </w:rPr>
        <w:t>организациях дополнительного образования (Центре детского  творчества и Детско-юношеской спортивной  школе)</w:t>
      </w:r>
      <w:r w:rsidRPr="00DB333D">
        <w:rPr>
          <w:sz w:val="32"/>
          <w:szCs w:val="32"/>
        </w:rPr>
        <w:t xml:space="preserve">, а также в кружках и </w:t>
      </w:r>
      <w:r w:rsidR="003712E1" w:rsidRPr="00DB333D">
        <w:rPr>
          <w:sz w:val="32"/>
          <w:szCs w:val="32"/>
        </w:rPr>
        <w:t>секциях</w:t>
      </w:r>
      <w:r w:rsidRPr="00DB333D">
        <w:rPr>
          <w:sz w:val="32"/>
          <w:szCs w:val="32"/>
        </w:rPr>
        <w:t>, созданных непосредственно в школах. </w:t>
      </w:r>
    </w:p>
    <w:p w:rsidR="003712E1" w:rsidRPr="00DB333D" w:rsidRDefault="003712E1" w:rsidP="003712E1">
      <w:pPr>
        <w:pStyle w:val="a4"/>
        <w:spacing w:before="154" w:beforeAutospacing="0" w:after="0" w:afterAutospacing="0" w:line="276" w:lineRule="auto"/>
        <w:ind w:firstLine="360"/>
        <w:jc w:val="both"/>
        <w:rPr>
          <w:sz w:val="32"/>
          <w:szCs w:val="32"/>
        </w:rPr>
      </w:pPr>
      <w:r w:rsidRPr="00DB333D">
        <w:rPr>
          <w:rFonts w:eastAsia="Calibri"/>
          <w:kern w:val="24"/>
          <w:sz w:val="32"/>
          <w:szCs w:val="32"/>
        </w:rPr>
        <w:lastRenderedPageBreak/>
        <w:t xml:space="preserve">Охват детей района дополнительным образованием от </w:t>
      </w:r>
      <w:r w:rsidRPr="00DB333D">
        <w:rPr>
          <w:kern w:val="24"/>
          <w:sz w:val="32"/>
          <w:szCs w:val="32"/>
        </w:rPr>
        <w:t xml:space="preserve">общего количества детей в возрасте от 5 до 18 лет </w:t>
      </w:r>
      <w:r w:rsidRPr="00DB333D">
        <w:rPr>
          <w:rFonts w:eastAsia="Calibri"/>
          <w:kern w:val="24"/>
          <w:sz w:val="32"/>
          <w:szCs w:val="32"/>
        </w:rPr>
        <w:t>составляет</w:t>
      </w:r>
      <w:r w:rsidRPr="00DB333D">
        <w:rPr>
          <w:kern w:val="24"/>
          <w:sz w:val="32"/>
          <w:szCs w:val="32"/>
        </w:rPr>
        <w:t xml:space="preserve"> 87,3 %.  </w:t>
      </w:r>
    </w:p>
    <w:p w:rsidR="003712E1" w:rsidRPr="00DB333D" w:rsidRDefault="003712E1" w:rsidP="003712E1">
      <w:pPr>
        <w:pStyle w:val="a4"/>
        <w:spacing w:before="154" w:beforeAutospacing="0" w:after="0" w:afterAutospacing="0" w:line="276" w:lineRule="auto"/>
        <w:jc w:val="both"/>
        <w:rPr>
          <w:sz w:val="32"/>
          <w:szCs w:val="32"/>
        </w:rPr>
      </w:pPr>
      <w:r w:rsidRPr="00DB333D">
        <w:rPr>
          <w:kern w:val="24"/>
          <w:sz w:val="32"/>
          <w:szCs w:val="32"/>
        </w:rPr>
        <w:t>В том числе 51%  это дети, состоящие на различных видах учёта.</w:t>
      </w:r>
    </w:p>
    <w:p w:rsidR="003712E1" w:rsidRPr="00DB333D" w:rsidRDefault="003712E1" w:rsidP="003712E1">
      <w:pPr>
        <w:jc w:val="both"/>
        <w:rPr>
          <w:sz w:val="32"/>
          <w:szCs w:val="32"/>
        </w:rPr>
      </w:pPr>
      <w:r w:rsidRPr="00DB333D">
        <w:rPr>
          <w:kern w:val="24"/>
          <w:sz w:val="32"/>
          <w:szCs w:val="32"/>
        </w:rPr>
        <w:t xml:space="preserve">  Занятость детей в возрасте  15- 17 лет составляет   13,4%  -  171 человек. </w:t>
      </w:r>
    </w:p>
    <w:p w:rsidR="004D5A9E" w:rsidRPr="00DB333D" w:rsidRDefault="002C5162" w:rsidP="00E63DAF">
      <w:pPr>
        <w:pStyle w:val="a4"/>
        <w:spacing w:before="154" w:beforeAutospacing="0" w:after="0" w:afterAutospacing="0" w:line="276" w:lineRule="auto"/>
        <w:jc w:val="both"/>
        <w:rPr>
          <w:b/>
          <w:kern w:val="24"/>
          <w:sz w:val="32"/>
          <w:szCs w:val="32"/>
        </w:rPr>
      </w:pPr>
      <w:r w:rsidRPr="00DB333D">
        <w:rPr>
          <w:b/>
          <w:kern w:val="24"/>
          <w:sz w:val="32"/>
          <w:szCs w:val="32"/>
        </w:rPr>
        <w:t>32  слайд</w:t>
      </w:r>
    </w:p>
    <w:p w:rsidR="008D7772" w:rsidRPr="00DB333D" w:rsidRDefault="003712E1" w:rsidP="003712E1">
      <w:pPr>
        <w:pStyle w:val="a4"/>
        <w:spacing w:before="154" w:beforeAutospacing="0" w:after="0" w:afterAutospacing="0" w:line="276" w:lineRule="auto"/>
        <w:jc w:val="both"/>
        <w:rPr>
          <w:kern w:val="24"/>
          <w:sz w:val="32"/>
          <w:szCs w:val="32"/>
        </w:rPr>
      </w:pPr>
      <w:r w:rsidRPr="00DB333D">
        <w:rPr>
          <w:kern w:val="24"/>
          <w:sz w:val="32"/>
          <w:szCs w:val="32"/>
        </w:rPr>
        <w:t xml:space="preserve">   </w:t>
      </w:r>
      <w:r w:rsidR="00E63DAF" w:rsidRPr="00DB333D">
        <w:rPr>
          <w:kern w:val="24"/>
          <w:sz w:val="32"/>
          <w:szCs w:val="32"/>
        </w:rPr>
        <w:t xml:space="preserve">В </w:t>
      </w:r>
      <w:r w:rsidRPr="00DB333D">
        <w:rPr>
          <w:kern w:val="24"/>
          <w:sz w:val="32"/>
          <w:szCs w:val="32"/>
        </w:rPr>
        <w:t xml:space="preserve"> организац</w:t>
      </w:r>
      <w:r w:rsidR="00E63DAF" w:rsidRPr="00DB333D">
        <w:rPr>
          <w:kern w:val="24"/>
          <w:sz w:val="32"/>
          <w:szCs w:val="32"/>
        </w:rPr>
        <w:t xml:space="preserve">иях </w:t>
      </w:r>
      <w:proofErr w:type="gramStart"/>
      <w:r w:rsidR="00E63DAF" w:rsidRPr="00DB333D">
        <w:rPr>
          <w:kern w:val="24"/>
          <w:sz w:val="32"/>
          <w:szCs w:val="32"/>
        </w:rPr>
        <w:t>дополнительного</w:t>
      </w:r>
      <w:proofErr w:type="gramEnd"/>
      <w:r w:rsidR="00E63DAF" w:rsidRPr="00DB333D">
        <w:rPr>
          <w:kern w:val="24"/>
          <w:sz w:val="32"/>
          <w:szCs w:val="32"/>
        </w:rPr>
        <w:t xml:space="preserve"> образования, подведомственных Отделу по образованию, реализуется  74 образовательных программы с  общим  количеством  детей 1280</w:t>
      </w:r>
      <w:r w:rsidRPr="00DB333D">
        <w:rPr>
          <w:kern w:val="24"/>
          <w:sz w:val="32"/>
          <w:szCs w:val="32"/>
        </w:rPr>
        <w:t>.</w:t>
      </w:r>
    </w:p>
    <w:p w:rsidR="003712E1" w:rsidRPr="00DB333D" w:rsidRDefault="003712E1" w:rsidP="003712E1">
      <w:pPr>
        <w:pStyle w:val="a4"/>
        <w:spacing w:before="154" w:beforeAutospacing="0" w:after="0" w:afterAutospacing="0" w:line="276" w:lineRule="auto"/>
        <w:jc w:val="both"/>
        <w:rPr>
          <w:kern w:val="24"/>
          <w:sz w:val="32"/>
          <w:szCs w:val="32"/>
        </w:rPr>
      </w:pPr>
      <w:r w:rsidRPr="00DB333D">
        <w:rPr>
          <w:kern w:val="24"/>
          <w:sz w:val="32"/>
          <w:szCs w:val="32"/>
        </w:rPr>
        <w:t xml:space="preserve">  Наибольшее  число объединений  </w:t>
      </w:r>
      <w:r w:rsidR="007B4AD4" w:rsidRPr="00DB333D">
        <w:rPr>
          <w:kern w:val="24"/>
          <w:sz w:val="32"/>
          <w:szCs w:val="32"/>
        </w:rPr>
        <w:t xml:space="preserve">представлено </w:t>
      </w:r>
      <w:r w:rsidRPr="00DB333D">
        <w:rPr>
          <w:kern w:val="24"/>
          <w:sz w:val="32"/>
          <w:szCs w:val="32"/>
        </w:rPr>
        <w:t xml:space="preserve"> </w:t>
      </w:r>
      <w:r w:rsidR="007B4AD4" w:rsidRPr="00DB333D">
        <w:rPr>
          <w:kern w:val="24"/>
          <w:sz w:val="32"/>
          <w:szCs w:val="32"/>
        </w:rPr>
        <w:t xml:space="preserve">в </w:t>
      </w:r>
      <w:r w:rsidRPr="00DB333D">
        <w:rPr>
          <w:kern w:val="24"/>
          <w:sz w:val="32"/>
          <w:szCs w:val="32"/>
        </w:rPr>
        <w:t xml:space="preserve"> направлени</w:t>
      </w:r>
      <w:r w:rsidR="007B4AD4" w:rsidRPr="00DB333D">
        <w:rPr>
          <w:kern w:val="24"/>
          <w:sz w:val="32"/>
          <w:szCs w:val="32"/>
        </w:rPr>
        <w:t>и «художественное творчество» - 39.  Обучаются в них 490  детей.</w:t>
      </w:r>
    </w:p>
    <w:p w:rsidR="007B4AD4" w:rsidRPr="00DB333D" w:rsidRDefault="007B4AD4" w:rsidP="003712E1">
      <w:pPr>
        <w:pStyle w:val="a4"/>
        <w:spacing w:before="154" w:beforeAutospacing="0" w:after="0" w:afterAutospacing="0" w:line="276" w:lineRule="auto"/>
        <w:jc w:val="both"/>
        <w:rPr>
          <w:kern w:val="24"/>
          <w:sz w:val="32"/>
          <w:szCs w:val="32"/>
        </w:rPr>
      </w:pPr>
      <w:r w:rsidRPr="00DB333D">
        <w:rPr>
          <w:kern w:val="24"/>
          <w:sz w:val="32"/>
          <w:szCs w:val="32"/>
        </w:rPr>
        <w:t xml:space="preserve">    476  детей  обучаются  в  объединениях  спортивной направленности.</w:t>
      </w:r>
    </w:p>
    <w:p w:rsidR="003712E1" w:rsidRPr="00DB333D" w:rsidRDefault="002C5162" w:rsidP="005D3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b/>
          <w:sz w:val="32"/>
          <w:szCs w:val="32"/>
        </w:rPr>
        <w:t xml:space="preserve">  </w:t>
      </w:r>
      <w:r w:rsidR="007B4AD4"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Основными з</w:t>
      </w:r>
      <w:r w:rsidR="003712E1"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адач</w:t>
      </w:r>
      <w:r w:rsidR="007B4AD4"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ами   </w:t>
      </w:r>
      <w:proofErr w:type="gramStart"/>
      <w:r w:rsidR="007B4AD4"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дополнительного</w:t>
      </w:r>
      <w:proofErr w:type="gramEnd"/>
      <w:r w:rsidR="007B4AD4"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образования  в  районе остаются:</w:t>
      </w:r>
    </w:p>
    <w:p w:rsidR="007B4AD4" w:rsidRPr="00DB333D" w:rsidRDefault="007B4AD4" w:rsidP="005D33DA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Повысить охват </w:t>
      </w:r>
      <w:proofErr w:type="gramStart"/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</w:t>
      </w:r>
      <w:proofErr w:type="gramEnd"/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дополнительны</w:t>
      </w:r>
      <w:r w:rsidR="005D33DA"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ми образовательными программами</w:t>
      </w:r>
    </w:p>
    <w:p w:rsidR="003712E1" w:rsidRPr="00DB333D" w:rsidRDefault="003712E1" w:rsidP="005D33DA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Обеспечить доступ</w:t>
      </w:r>
      <w:r w:rsidR="005D33DA"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ность и качество </w:t>
      </w:r>
      <w:proofErr w:type="gramStart"/>
      <w:r w:rsidR="005D33DA"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дополнительного</w:t>
      </w:r>
      <w:proofErr w:type="gramEnd"/>
      <w:r w:rsidR="005D33DA"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образования</w:t>
      </w:r>
    </w:p>
    <w:p w:rsidR="00422785" w:rsidRPr="00DB333D" w:rsidRDefault="00422785" w:rsidP="005D33DA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Расширить  спектр дополнительных  образовательных  программ технического творчества</w:t>
      </w:r>
    </w:p>
    <w:p w:rsidR="008D4018" w:rsidRPr="00DB333D" w:rsidRDefault="00DF02A2" w:rsidP="005D33DA">
      <w:pPr>
        <w:pStyle w:val="a8"/>
        <w:spacing w:line="276" w:lineRule="auto"/>
        <w:jc w:val="both"/>
        <w:rPr>
          <w:rFonts w:eastAsiaTheme="minorHAnsi"/>
          <w:sz w:val="32"/>
          <w:szCs w:val="32"/>
          <w:lang w:eastAsia="en-US"/>
        </w:rPr>
      </w:pPr>
      <w:r w:rsidRPr="00DB333D">
        <w:rPr>
          <w:b/>
          <w:sz w:val="32"/>
          <w:szCs w:val="32"/>
        </w:rPr>
        <w:t xml:space="preserve"> 33 с</w:t>
      </w:r>
      <w:r w:rsidR="00E94695" w:rsidRPr="00DB333D">
        <w:rPr>
          <w:b/>
          <w:sz w:val="32"/>
          <w:szCs w:val="32"/>
        </w:rPr>
        <w:t>лайд</w:t>
      </w:r>
      <w:r w:rsidR="008D4018" w:rsidRPr="00DB333D">
        <w:rPr>
          <w:rFonts w:eastAsiaTheme="minorHAnsi"/>
          <w:sz w:val="32"/>
          <w:szCs w:val="32"/>
          <w:lang w:eastAsia="en-US"/>
        </w:rPr>
        <w:t xml:space="preserve">    </w:t>
      </w:r>
    </w:p>
    <w:p w:rsidR="008D4018" w:rsidRPr="00DB333D" w:rsidRDefault="008D4018" w:rsidP="005D33DA">
      <w:pPr>
        <w:pStyle w:val="a8"/>
        <w:spacing w:line="276" w:lineRule="auto"/>
        <w:jc w:val="both"/>
        <w:rPr>
          <w:rFonts w:eastAsiaTheme="minorHAnsi"/>
          <w:sz w:val="32"/>
          <w:szCs w:val="32"/>
          <w:lang w:eastAsia="en-US"/>
        </w:rPr>
      </w:pPr>
      <w:r w:rsidRPr="00DB333D">
        <w:rPr>
          <w:rFonts w:eastAsiaTheme="minorHAnsi"/>
          <w:sz w:val="32"/>
          <w:szCs w:val="32"/>
          <w:lang w:eastAsia="en-US"/>
        </w:rPr>
        <w:t xml:space="preserve">С  целью  физического развития людей, укрепления и сохранения их здоровья   в  нашей  стране  введён  комплекс  ГТО,  апробация  которого  завершена.  В   нашем районе пилотными площадками по апробации комплекса были две  школы.  РСОШ и ЛСОШ.  </w:t>
      </w:r>
    </w:p>
    <w:p w:rsidR="008D4018" w:rsidRPr="00DB333D" w:rsidRDefault="008D4018" w:rsidP="005D33DA">
      <w:pPr>
        <w:pStyle w:val="a8"/>
        <w:spacing w:line="276" w:lineRule="auto"/>
        <w:jc w:val="both"/>
        <w:rPr>
          <w:rFonts w:eastAsiaTheme="minorHAnsi"/>
          <w:sz w:val="32"/>
          <w:szCs w:val="32"/>
          <w:lang w:eastAsia="en-US"/>
        </w:rPr>
      </w:pPr>
      <w:r w:rsidRPr="00DB333D">
        <w:rPr>
          <w:rFonts w:eastAsiaTheme="minorHAnsi"/>
          <w:sz w:val="32"/>
          <w:szCs w:val="32"/>
          <w:lang w:eastAsia="en-US"/>
        </w:rPr>
        <w:t xml:space="preserve">     В  этом  году  </w:t>
      </w:r>
      <w:r w:rsidR="005D33DA" w:rsidRPr="00DB333D">
        <w:rPr>
          <w:rFonts w:eastAsiaTheme="minorHAnsi"/>
          <w:sz w:val="32"/>
          <w:szCs w:val="32"/>
          <w:lang w:eastAsia="en-US"/>
        </w:rPr>
        <w:t xml:space="preserve">трое  ребят </w:t>
      </w:r>
      <w:proofErr w:type="spellStart"/>
      <w:r w:rsidR="005D33DA" w:rsidRPr="00DB333D">
        <w:rPr>
          <w:rFonts w:eastAsiaTheme="minorHAnsi"/>
          <w:sz w:val="32"/>
          <w:szCs w:val="32"/>
          <w:lang w:eastAsia="en-US"/>
        </w:rPr>
        <w:t>Ловозерской</w:t>
      </w:r>
      <w:proofErr w:type="spellEnd"/>
      <w:r w:rsidR="005D33DA" w:rsidRPr="00DB333D">
        <w:rPr>
          <w:rFonts w:eastAsiaTheme="minorHAnsi"/>
          <w:sz w:val="32"/>
          <w:szCs w:val="32"/>
          <w:lang w:eastAsia="en-US"/>
        </w:rPr>
        <w:t xml:space="preserve">  школы  показали </w:t>
      </w:r>
      <w:r w:rsidRPr="00DB333D">
        <w:rPr>
          <w:rFonts w:eastAsiaTheme="minorHAnsi"/>
          <w:sz w:val="32"/>
          <w:szCs w:val="32"/>
          <w:lang w:eastAsia="en-US"/>
        </w:rPr>
        <w:t xml:space="preserve">  отличные  результаты: сдали норматив на "золотой" значок ГТО.</w:t>
      </w:r>
    </w:p>
    <w:p w:rsidR="008D4018" w:rsidRPr="00DB333D" w:rsidRDefault="008D4018" w:rsidP="005D33DA">
      <w:pPr>
        <w:pStyle w:val="a8"/>
        <w:spacing w:line="276" w:lineRule="auto"/>
        <w:ind w:firstLine="696"/>
        <w:jc w:val="both"/>
        <w:rPr>
          <w:rFonts w:eastAsiaTheme="minorHAnsi"/>
          <w:sz w:val="32"/>
          <w:szCs w:val="32"/>
          <w:lang w:eastAsia="en-US"/>
        </w:rPr>
      </w:pPr>
      <w:r w:rsidRPr="00DB333D">
        <w:rPr>
          <w:rFonts w:eastAsiaTheme="minorHAnsi"/>
          <w:sz w:val="32"/>
          <w:szCs w:val="32"/>
          <w:lang w:eastAsia="en-US"/>
        </w:rPr>
        <w:t xml:space="preserve">В </w:t>
      </w:r>
      <w:proofErr w:type="spellStart"/>
      <w:r w:rsidRPr="00DB333D">
        <w:rPr>
          <w:rFonts w:eastAsiaTheme="minorHAnsi"/>
          <w:sz w:val="32"/>
          <w:szCs w:val="32"/>
          <w:lang w:eastAsia="en-US"/>
        </w:rPr>
        <w:t>АиС</w:t>
      </w:r>
      <w:proofErr w:type="spellEnd"/>
      <w:r w:rsidRPr="00DB333D">
        <w:rPr>
          <w:rFonts w:eastAsiaTheme="minorHAnsi"/>
          <w:sz w:val="32"/>
          <w:szCs w:val="32"/>
          <w:lang w:eastAsia="en-US"/>
        </w:rPr>
        <w:t xml:space="preserve">  ГТО из района зарегистрирован</w:t>
      </w:r>
      <w:r w:rsidR="005D33DA" w:rsidRPr="00DB333D">
        <w:rPr>
          <w:rFonts w:eastAsiaTheme="minorHAnsi"/>
          <w:sz w:val="32"/>
          <w:szCs w:val="32"/>
          <w:lang w:eastAsia="en-US"/>
        </w:rPr>
        <w:t>о</w:t>
      </w:r>
      <w:r w:rsidRPr="00DB333D">
        <w:rPr>
          <w:rFonts w:eastAsiaTheme="minorHAnsi"/>
          <w:sz w:val="32"/>
          <w:szCs w:val="32"/>
          <w:lang w:eastAsia="en-US"/>
        </w:rPr>
        <w:t>188 учеников и 5 педагогов.</w:t>
      </w:r>
    </w:p>
    <w:p w:rsidR="008D4018" w:rsidRPr="00DB333D" w:rsidRDefault="008D4018">
      <w:pPr>
        <w:rPr>
          <w:rFonts w:ascii="Times New Roman" w:hAnsi="Times New Roman" w:cs="Times New Roman"/>
          <w:b/>
          <w:sz w:val="32"/>
          <w:szCs w:val="32"/>
        </w:rPr>
      </w:pPr>
      <w:r w:rsidRPr="00DB333D">
        <w:rPr>
          <w:rFonts w:ascii="Times New Roman" w:hAnsi="Times New Roman" w:cs="Times New Roman"/>
          <w:b/>
          <w:sz w:val="32"/>
          <w:szCs w:val="32"/>
        </w:rPr>
        <w:t>34 слайд</w:t>
      </w:r>
    </w:p>
    <w:p w:rsidR="004F00A5" w:rsidRPr="00DB333D" w:rsidRDefault="004F00A5">
      <w:pPr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lastRenderedPageBreak/>
        <w:t xml:space="preserve">   Главным  фактором,  влия</w:t>
      </w:r>
      <w:r w:rsidR="005D33DA" w:rsidRPr="00DB333D">
        <w:rPr>
          <w:rFonts w:ascii="Times New Roman" w:hAnsi="Times New Roman" w:cs="Times New Roman"/>
          <w:sz w:val="32"/>
          <w:szCs w:val="32"/>
        </w:rPr>
        <w:t xml:space="preserve">ющим  на  качество  образования, </w:t>
      </w:r>
      <w:r w:rsidRPr="00DB333D">
        <w:rPr>
          <w:rFonts w:ascii="Times New Roman" w:hAnsi="Times New Roman" w:cs="Times New Roman"/>
          <w:sz w:val="32"/>
          <w:szCs w:val="32"/>
        </w:rPr>
        <w:t xml:space="preserve"> является  сохранение  и  укрепление  здоровья  детей,  формирование  у  них   стремления  вести  здоровый  образ  жизни.</w:t>
      </w:r>
    </w:p>
    <w:p w:rsidR="008D4018" w:rsidRPr="00DB333D" w:rsidRDefault="004F00A5">
      <w:pPr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 xml:space="preserve">  </w:t>
      </w:r>
      <w:r w:rsidR="008D4018" w:rsidRPr="00DB333D">
        <w:rPr>
          <w:rFonts w:ascii="Times New Roman" w:hAnsi="Times New Roman" w:cs="Times New Roman"/>
          <w:sz w:val="32"/>
          <w:szCs w:val="32"/>
        </w:rPr>
        <w:t xml:space="preserve">Важное  место  в  </w:t>
      </w:r>
      <w:r w:rsidRPr="00DB333D">
        <w:rPr>
          <w:rFonts w:ascii="Times New Roman" w:hAnsi="Times New Roman" w:cs="Times New Roman"/>
          <w:sz w:val="32"/>
          <w:szCs w:val="32"/>
        </w:rPr>
        <w:t xml:space="preserve">этой  </w:t>
      </w:r>
      <w:r w:rsidR="008D4018" w:rsidRPr="00DB333D">
        <w:rPr>
          <w:rFonts w:ascii="Times New Roman" w:hAnsi="Times New Roman" w:cs="Times New Roman"/>
          <w:sz w:val="32"/>
          <w:szCs w:val="32"/>
        </w:rPr>
        <w:t xml:space="preserve">работе  занимает организация  летнего  отдыха </w:t>
      </w:r>
      <w:r w:rsidRPr="00DB333D">
        <w:rPr>
          <w:rFonts w:ascii="Times New Roman" w:hAnsi="Times New Roman" w:cs="Times New Roman"/>
          <w:sz w:val="32"/>
          <w:szCs w:val="32"/>
        </w:rPr>
        <w:t xml:space="preserve">  для </w:t>
      </w:r>
      <w:proofErr w:type="gramStart"/>
      <w:r w:rsidRPr="00DB333D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DB333D">
        <w:rPr>
          <w:rFonts w:ascii="Times New Roman" w:hAnsi="Times New Roman" w:cs="Times New Roman"/>
          <w:sz w:val="32"/>
          <w:szCs w:val="32"/>
        </w:rPr>
        <w:t xml:space="preserve">,  которые  по  каким-то  причинам  не  смогли  выехать  </w:t>
      </w:r>
      <w:r w:rsidR="005D33DA" w:rsidRPr="00DB333D">
        <w:rPr>
          <w:rFonts w:ascii="Times New Roman" w:hAnsi="Times New Roman" w:cs="Times New Roman"/>
          <w:sz w:val="32"/>
          <w:szCs w:val="32"/>
        </w:rPr>
        <w:t xml:space="preserve">с   родителями </w:t>
      </w:r>
      <w:r w:rsidRPr="00DB333D">
        <w:rPr>
          <w:rFonts w:ascii="Times New Roman" w:hAnsi="Times New Roman" w:cs="Times New Roman"/>
          <w:sz w:val="32"/>
          <w:szCs w:val="32"/>
        </w:rPr>
        <w:t>на отдых  за  пределы  Мурманской  области.</w:t>
      </w:r>
    </w:p>
    <w:p w:rsidR="008D4018" w:rsidRPr="00DB333D" w:rsidRDefault="004F00A5" w:rsidP="008D40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 xml:space="preserve">      </w:t>
      </w:r>
      <w:r w:rsidR="008D4018" w:rsidRPr="00DB333D">
        <w:rPr>
          <w:rFonts w:ascii="Times New Roman" w:hAnsi="Times New Roman" w:cs="Times New Roman"/>
          <w:sz w:val="32"/>
          <w:szCs w:val="32"/>
        </w:rPr>
        <w:t xml:space="preserve">В этом  году  </w:t>
      </w:r>
      <w:r w:rsidR="00544872" w:rsidRPr="00DB333D">
        <w:rPr>
          <w:rFonts w:ascii="Times New Roman" w:hAnsi="Times New Roman" w:cs="Times New Roman"/>
          <w:sz w:val="32"/>
          <w:szCs w:val="32"/>
        </w:rPr>
        <w:t>н</w:t>
      </w:r>
      <w:r w:rsidR="008D4018" w:rsidRPr="00DB333D">
        <w:rPr>
          <w:rFonts w:ascii="Times New Roman" w:hAnsi="Times New Roman" w:cs="Times New Roman"/>
          <w:sz w:val="32"/>
          <w:szCs w:val="32"/>
        </w:rPr>
        <w:t>а  Черно</w:t>
      </w:r>
      <w:r w:rsidR="00544872" w:rsidRPr="00DB333D">
        <w:rPr>
          <w:rFonts w:ascii="Times New Roman" w:hAnsi="Times New Roman" w:cs="Times New Roman"/>
          <w:sz w:val="32"/>
          <w:szCs w:val="32"/>
        </w:rPr>
        <w:t>м</w:t>
      </w:r>
      <w:r w:rsidR="008D4018" w:rsidRPr="00DB333D">
        <w:rPr>
          <w:rFonts w:ascii="Times New Roman" w:hAnsi="Times New Roman" w:cs="Times New Roman"/>
          <w:sz w:val="32"/>
          <w:szCs w:val="32"/>
        </w:rPr>
        <w:t xml:space="preserve"> море (</w:t>
      </w:r>
      <w:proofErr w:type="spellStart"/>
      <w:r w:rsidR="008D4018" w:rsidRPr="00DB333D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="008D4018" w:rsidRPr="00DB333D">
        <w:rPr>
          <w:rFonts w:ascii="Times New Roman" w:hAnsi="Times New Roman" w:cs="Times New Roman"/>
          <w:sz w:val="32"/>
          <w:szCs w:val="32"/>
        </w:rPr>
        <w:t>.А</w:t>
      </w:r>
      <w:proofErr w:type="gramEnd"/>
      <w:r w:rsidR="008D4018" w:rsidRPr="00DB333D">
        <w:rPr>
          <w:rFonts w:ascii="Times New Roman" w:hAnsi="Times New Roman" w:cs="Times New Roman"/>
          <w:sz w:val="32"/>
          <w:szCs w:val="32"/>
        </w:rPr>
        <w:t>напа</w:t>
      </w:r>
      <w:proofErr w:type="spellEnd"/>
      <w:r w:rsidR="008D4018" w:rsidRPr="00DB333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D4018" w:rsidRPr="00DB333D">
        <w:rPr>
          <w:rFonts w:ascii="Times New Roman" w:hAnsi="Times New Roman" w:cs="Times New Roman"/>
          <w:sz w:val="32"/>
          <w:szCs w:val="32"/>
        </w:rPr>
        <w:t>г.Геледжик</w:t>
      </w:r>
      <w:proofErr w:type="spellEnd"/>
      <w:r w:rsidR="008D4018" w:rsidRPr="00DB333D">
        <w:rPr>
          <w:rFonts w:ascii="Times New Roman" w:hAnsi="Times New Roman" w:cs="Times New Roman"/>
          <w:sz w:val="32"/>
          <w:szCs w:val="32"/>
        </w:rPr>
        <w:t xml:space="preserve">)  </w:t>
      </w:r>
      <w:r w:rsidR="00544872" w:rsidRPr="00DB333D">
        <w:rPr>
          <w:rFonts w:ascii="Times New Roman" w:hAnsi="Times New Roman" w:cs="Times New Roman"/>
          <w:sz w:val="32"/>
          <w:szCs w:val="32"/>
        </w:rPr>
        <w:t xml:space="preserve"> отдохнули 132  человека</w:t>
      </w:r>
      <w:r w:rsidR="005D33DA" w:rsidRPr="00DB333D">
        <w:rPr>
          <w:rFonts w:ascii="Times New Roman" w:hAnsi="Times New Roman" w:cs="Times New Roman"/>
          <w:sz w:val="32"/>
          <w:szCs w:val="32"/>
        </w:rPr>
        <w:t xml:space="preserve">, из них 108 </w:t>
      </w:r>
      <w:r w:rsidR="008D4018" w:rsidRPr="00DB333D">
        <w:rPr>
          <w:rFonts w:ascii="Times New Roman" w:hAnsi="Times New Roman" w:cs="Times New Roman"/>
          <w:sz w:val="32"/>
          <w:szCs w:val="32"/>
        </w:rPr>
        <w:t>детей, находящихся в трудной жи</w:t>
      </w:r>
      <w:r w:rsidR="005D33DA" w:rsidRPr="00DB333D">
        <w:rPr>
          <w:rFonts w:ascii="Times New Roman" w:hAnsi="Times New Roman" w:cs="Times New Roman"/>
          <w:sz w:val="32"/>
          <w:szCs w:val="32"/>
        </w:rPr>
        <w:t>зненной ситуации.</w:t>
      </w:r>
      <w:r w:rsidR="00544872" w:rsidRPr="00DB333D">
        <w:rPr>
          <w:rFonts w:ascii="Times New Roman" w:hAnsi="Times New Roman" w:cs="Times New Roman"/>
          <w:sz w:val="32"/>
          <w:szCs w:val="32"/>
        </w:rPr>
        <w:br/>
        <w:t xml:space="preserve"> В   </w:t>
      </w:r>
      <w:r w:rsidR="008D4018" w:rsidRPr="00DB333D">
        <w:rPr>
          <w:rFonts w:ascii="Times New Roman" w:hAnsi="Times New Roman" w:cs="Times New Roman"/>
          <w:sz w:val="32"/>
          <w:szCs w:val="32"/>
        </w:rPr>
        <w:t xml:space="preserve"> П</w:t>
      </w:r>
      <w:r w:rsidR="00544872" w:rsidRPr="00DB333D">
        <w:rPr>
          <w:rFonts w:ascii="Times New Roman" w:hAnsi="Times New Roman" w:cs="Times New Roman"/>
          <w:sz w:val="32"/>
          <w:szCs w:val="32"/>
        </w:rPr>
        <w:t xml:space="preserve">одмосковный  лагерь «Горки» было направлено  на  отдых </w:t>
      </w:r>
      <w:r w:rsidR="008D4018" w:rsidRPr="00DB333D">
        <w:rPr>
          <w:rFonts w:ascii="Times New Roman" w:hAnsi="Times New Roman" w:cs="Times New Roman"/>
          <w:sz w:val="32"/>
          <w:szCs w:val="32"/>
        </w:rPr>
        <w:t xml:space="preserve"> 12 </w:t>
      </w:r>
      <w:r w:rsidR="00544872" w:rsidRPr="00DB333D">
        <w:rPr>
          <w:rFonts w:ascii="Times New Roman" w:hAnsi="Times New Roman" w:cs="Times New Roman"/>
          <w:sz w:val="32"/>
          <w:szCs w:val="32"/>
        </w:rPr>
        <w:t>ребят</w:t>
      </w:r>
      <w:r w:rsidR="008D4018" w:rsidRPr="00DB333D">
        <w:rPr>
          <w:rFonts w:ascii="Times New Roman" w:hAnsi="Times New Roman" w:cs="Times New Roman"/>
          <w:sz w:val="32"/>
          <w:szCs w:val="32"/>
        </w:rPr>
        <w:t>.</w:t>
      </w:r>
    </w:p>
    <w:p w:rsidR="008D4018" w:rsidRPr="00DB333D" w:rsidRDefault="00544872" w:rsidP="008D40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>В оздоровительных</w:t>
      </w:r>
      <w:r w:rsidR="008D4018" w:rsidRPr="00DB333D">
        <w:rPr>
          <w:rFonts w:ascii="Times New Roman" w:hAnsi="Times New Roman" w:cs="Times New Roman"/>
          <w:sz w:val="32"/>
          <w:szCs w:val="32"/>
        </w:rPr>
        <w:t xml:space="preserve"> лагеря</w:t>
      </w:r>
      <w:r w:rsidRPr="00DB333D">
        <w:rPr>
          <w:rFonts w:ascii="Times New Roman" w:hAnsi="Times New Roman" w:cs="Times New Roman"/>
          <w:sz w:val="32"/>
          <w:szCs w:val="32"/>
        </w:rPr>
        <w:t>х</w:t>
      </w:r>
      <w:r w:rsidR="008D4018" w:rsidRPr="00DB333D">
        <w:rPr>
          <w:rFonts w:ascii="Times New Roman" w:hAnsi="Times New Roman" w:cs="Times New Roman"/>
          <w:sz w:val="32"/>
          <w:szCs w:val="32"/>
        </w:rPr>
        <w:t xml:space="preserve"> на территории Мурманской области</w:t>
      </w:r>
      <w:r w:rsidRPr="00DB333D">
        <w:rPr>
          <w:rFonts w:ascii="Times New Roman" w:hAnsi="Times New Roman" w:cs="Times New Roman"/>
          <w:sz w:val="32"/>
          <w:szCs w:val="32"/>
        </w:rPr>
        <w:t xml:space="preserve"> отдыхали  39  детей</w:t>
      </w:r>
      <w:r w:rsidR="005D33DA" w:rsidRPr="00DB333D">
        <w:rPr>
          <w:rFonts w:ascii="Times New Roman" w:hAnsi="Times New Roman" w:cs="Times New Roman"/>
          <w:sz w:val="32"/>
          <w:szCs w:val="32"/>
        </w:rPr>
        <w:t>.</w:t>
      </w:r>
    </w:p>
    <w:p w:rsidR="008D4018" w:rsidRPr="00DB333D" w:rsidRDefault="008D4018" w:rsidP="008D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D4018" w:rsidRPr="00DB333D" w:rsidRDefault="00344846" w:rsidP="008D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B333D">
        <w:rPr>
          <w:rFonts w:ascii="Times New Roman" w:hAnsi="Times New Roman" w:cs="Times New Roman"/>
          <w:sz w:val="32"/>
          <w:szCs w:val="32"/>
        </w:rPr>
        <w:t xml:space="preserve">В течение всего </w:t>
      </w:r>
      <w:r w:rsidR="008D4018" w:rsidRPr="00DB333D">
        <w:rPr>
          <w:rFonts w:ascii="Times New Roman" w:hAnsi="Times New Roman" w:cs="Times New Roman"/>
          <w:sz w:val="32"/>
          <w:szCs w:val="32"/>
        </w:rPr>
        <w:t>летн</w:t>
      </w:r>
      <w:r w:rsidRPr="00DB333D">
        <w:rPr>
          <w:rFonts w:ascii="Times New Roman" w:hAnsi="Times New Roman" w:cs="Times New Roman"/>
          <w:sz w:val="32"/>
          <w:szCs w:val="32"/>
        </w:rPr>
        <w:t xml:space="preserve">его </w:t>
      </w:r>
      <w:r w:rsidR="008D4018" w:rsidRPr="00DB333D">
        <w:rPr>
          <w:rFonts w:ascii="Times New Roman" w:hAnsi="Times New Roman" w:cs="Times New Roman"/>
          <w:sz w:val="32"/>
          <w:szCs w:val="32"/>
        </w:rPr>
        <w:t xml:space="preserve"> период</w:t>
      </w:r>
      <w:r w:rsidRPr="00DB333D">
        <w:rPr>
          <w:rFonts w:ascii="Times New Roman" w:hAnsi="Times New Roman" w:cs="Times New Roman"/>
          <w:sz w:val="32"/>
          <w:szCs w:val="32"/>
        </w:rPr>
        <w:t xml:space="preserve">а </w:t>
      </w:r>
      <w:r w:rsidR="008D4018" w:rsidRPr="00DB333D">
        <w:rPr>
          <w:rFonts w:ascii="Times New Roman" w:hAnsi="Times New Roman" w:cs="Times New Roman"/>
          <w:sz w:val="32"/>
          <w:szCs w:val="32"/>
        </w:rPr>
        <w:t xml:space="preserve"> выдел</w:t>
      </w:r>
      <w:r w:rsidRPr="00DB333D">
        <w:rPr>
          <w:rFonts w:ascii="Times New Roman" w:hAnsi="Times New Roman" w:cs="Times New Roman"/>
          <w:sz w:val="32"/>
          <w:szCs w:val="32"/>
        </w:rPr>
        <w:t xml:space="preserve">ялись </w:t>
      </w:r>
      <w:r w:rsidR="008D4018" w:rsidRPr="00DB333D">
        <w:rPr>
          <w:rFonts w:ascii="Times New Roman" w:hAnsi="Times New Roman" w:cs="Times New Roman"/>
          <w:sz w:val="32"/>
          <w:szCs w:val="32"/>
        </w:rPr>
        <w:t>путевки детям, сос</w:t>
      </w:r>
      <w:r w:rsidRPr="00DB333D">
        <w:rPr>
          <w:rFonts w:ascii="Times New Roman" w:hAnsi="Times New Roman" w:cs="Times New Roman"/>
          <w:sz w:val="32"/>
          <w:szCs w:val="32"/>
        </w:rPr>
        <w:t>тоящим на учете в  ОП, КДН и ЗП</w:t>
      </w:r>
      <w:r w:rsidR="005D33DA" w:rsidRPr="00DB333D">
        <w:rPr>
          <w:rFonts w:ascii="Times New Roman" w:hAnsi="Times New Roman" w:cs="Times New Roman"/>
          <w:sz w:val="32"/>
          <w:szCs w:val="32"/>
        </w:rPr>
        <w:t xml:space="preserve">,  </w:t>
      </w:r>
      <w:r w:rsidRPr="00DB333D">
        <w:rPr>
          <w:rFonts w:ascii="Times New Roman" w:hAnsi="Times New Roman" w:cs="Times New Roman"/>
          <w:sz w:val="32"/>
          <w:szCs w:val="32"/>
        </w:rPr>
        <w:t xml:space="preserve">  и </w:t>
      </w:r>
      <w:r w:rsidR="008D4018" w:rsidRPr="00DB333D">
        <w:rPr>
          <w:rFonts w:ascii="Times New Roman" w:hAnsi="Times New Roman" w:cs="Times New Roman"/>
          <w:sz w:val="32"/>
          <w:szCs w:val="32"/>
        </w:rPr>
        <w:t xml:space="preserve"> дет</w:t>
      </w:r>
      <w:r w:rsidRPr="00DB333D">
        <w:rPr>
          <w:rFonts w:ascii="Times New Roman" w:hAnsi="Times New Roman" w:cs="Times New Roman"/>
          <w:sz w:val="32"/>
          <w:szCs w:val="32"/>
        </w:rPr>
        <w:t>ям</w:t>
      </w:r>
      <w:r w:rsidR="008D4018" w:rsidRPr="00DB333D">
        <w:rPr>
          <w:rFonts w:ascii="Times New Roman" w:hAnsi="Times New Roman" w:cs="Times New Roman"/>
          <w:sz w:val="32"/>
          <w:szCs w:val="32"/>
        </w:rPr>
        <w:t>, находящимся в социально - опасном полож</w:t>
      </w:r>
      <w:r w:rsidR="005D33DA" w:rsidRPr="00DB333D">
        <w:rPr>
          <w:rFonts w:ascii="Times New Roman" w:hAnsi="Times New Roman" w:cs="Times New Roman"/>
          <w:sz w:val="32"/>
          <w:szCs w:val="32"/>
        </w:rPr>
        <w:t>ении.</w:t>
      </w:r>
      <w:proofErr w:type="gramEnd"/>
    </w:p>
    <w:p w:rsidR="005D33DA" w:rsidRPr="00DB333D" w:rsidRDefault="00344846" w:rsidP="00344846">
      <w:pPr>
        <w:tabs>
          <w:tab w:val="left" w:pos="904"/>
        </w:tabs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ab/>
      </w:r>
    </w:p>
    <w:p w:rsidR="00344846" w:rsidRPr="00DB333D" w:rsidRDefault="005D33DA" w:rsidP="00344846">
      <w:pPr>
        <w:tabs>
          <w:tab w:val="left" w:pos="904"/>
        </w:tabs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>Более  половины   данной  категории  детей  были охвачены  организованным  отдыхом.</w:t>
      </w:r>
    </w:p>
    <w:p w:rsidR="00344846" w:rsidRPr="00DB333D" w:rsidRDefault="00344846">
      <w:pPr>
        <w:rPr>
          <w:rFonts w:ascii="Times New Roman" w:hAnsi="Times New Roman" w:cs="Times New Roman"/>
          <w:b/>
          <w:sz w:val="32"/>
          <w:szCs w:val="32"/>
        </w:rPr>
      </w:pPr>
      <w:r w:rsidRPr="00DB333D">
        <w:rPr>
          <w:rFonts w:ascii="Times New Roman" w:hAnsi="Times New Roman" w:cs="Times New Roman"/>
          <w:b/>
          <w:sz w:val="32"/>
          <w:szCs w:val="32"/>
        </w:rPr>
        <w:t>35 слайд</w:t>
      </w:r>
    </w:p>
    <w:p w:rsidR="00344846" w:rsidRPr="00DB333D" w:rsidRDefault="00344846">
      <w:pPr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 xml:space="preserve">  </w:t>
      </w:r>
      <w:r w:rsidR="004F00A5" w:rsidRPr="00DB333D">
        <w:rPr>
          <w:rFonts w:ascii="Times New Roman" w:hAnsi="Times New Roman" w:cs="Times New Roman"/>
          <w:sz w:val="32"/>
          <w:szCs w:val="32"/>
        </w:rPr>
        <w:t xml:space="preserve">  </w:t>
      </w:r>
      <w:r w:rsidRPr="00DB333D">
        <w:rPr>
          <w:rFonts w:ascii="Times New Roman" w:hAnsi="Times New Roman" w:cs="Times New Roman"/>
          <w:sz w:val="32"/>
          <w:szCs w:val="32"/>
        </w:rPr>
        <w:t xml:space="preserve"> В   летних оздоровительных  лагерях  на  базе  ОУ района  отдохнули </w:t>
      </w:r>
      <w:r w:rsidR="00A05456" w:rsidRPr="00DB333D">
        <w:rPr>
          <w:rFonts w:ascii="Times New Roman" w:hAnsi="Times New Roman" w:cs="Times New Roman"/>
          <w:sz w:val="32"/>
          <w:szCs w:val="32"/>
        </w:rPr>
        <w:t xml:space="preserve"> </w:t>
      </w:r>
      <w:r w:rsidRPr="00DB333D">
        <w:rPr>
          <w:rFonts w:ascii="Times New Roman" w:hAnsi="Times New Roman" w:cs="Times New Roman"/>
          <w:sz w:val="32"/>
          <w:szCs w:val="32"/>
        </w:rPr>
        <w:t>284  человека. Три  летних смены  было  организовано в РСОШ, две в ЛСОШ и по  одной  КСОШ и ЦДТ.</w:t>
      </w:r>
    </w:p>
    <w:p w:rsidR="00344846" w:rsidRPr="00DB333D" w:rsidRDefault="004F00A5">
      <w:pPr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 xml:space="preserve">    Педагогами   и  сотрудниками  ОУ  о</w:t>
      </w:r>
      <w:r w:rsidR="00344846" w:rsidRPr="00DB333D">
        <w:rPr>
          <w:rFonts w:ascii="Times New Roman" w:hAnsi="Times New Roman" w:cs="Times New Roman"/>
          <w:sz w:val="32"/>
          <w:szCs w:val="32"/>
        </w:rPr>
        <w:t>беспечивалось соблюдение  необходимых требований</w:t>
      </w:r>
      <w:r w:rsidRPr="00DB333D">
        <w:rPr>
          <w:rFonts w:ascii="Times New Roman" w:hAnsi="Times New Roman" w:cs="Times New Roman"/>
          <w:sz w:val="32"/>
          <w:szCs w:val="32"/>
        </w:rPr>
        <w:t xml:space="preserve">  для  безопасного  пребывания  детей в  ЛОЛ.</w:t>
      </w:r>
      <w:r w:rsidR="00344846" w:rsidRPr="00DB333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F00A5" w:rsidRPr="00DB333D" w:rsidRDefault="00344846">
      <w:pPr>
        <w:rPr>
          <w:rFonts w:ascii="Times New Roman" w:hAnsi="Times New Roman" w:cs="Times New Roman"/>
          <w:b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 xml:space="preserve">     </w:t>
      </w:r>
      <w:r w:rsidR="004F00A5" w:rsidRPr="00DB333D">
        <w:rPr>
          <w:rFonts w:ascii="Times New Roman" w:hAnsi="Times New Roman" w:cs="Times New Roman"/>
          <w:b/>
          <w:sz w:val="32"/>
          <w:szCs w:val="32"/>
        </w:rPr>
        <w:t>36 слайд</w:t>
      </w:r>
      <w:r w:rsidR="00A05456" w:rsidRPr="00DB333D">
        <w:rPr>
          <w:rFonts w:ascii="Times New Roman" w:hAnsi="Times New Roman" w:cs="Times New Roman"/>
          <w:b/>
          <w:sz w:val="32"/>
          <w:szCs w:val="32"/>
        </w:rPr>
        <w:t xml:space="preserve">                           текст</w:t>
      </w:r>
    </w:p>
    <w:p w:rsidR="00A05456" w:rsidRPr="00DB333D" w:rsidRDefault="00A05456" w:rsidP="00836638">
      <w:pPr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>Нельзя  забывать,  что  ошибки  и  недоработки   взрослых в  процессе  обучения  и  воспитания  могут  привести  к  непредсказуемым   последствиям.</w:t>
      </w:r>
    </w:p>
    <w:p w:rsidR="00A05456" w:rsidRPr="00DB333D" w:rsidRDefault="00A05456" w:rsidP="00836638">
      <w:pPr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 xml:space="preserve">Приоритетным  направлением   работы  системы образования   является  воспитание  гражданина  и  патриота, человека, любящего  свой край и </w:t>
      </w:r>
      <w:r w:rsidRPr="00DB333D">
        <w:rPr>
          <w:rFonts w:ascii="Times New Roman" w:hAnsi="Times New Roman" w:cs="Times New Roman"/>
          <w:sz w:val="32"/>
          <w:szCs w:val="32"/>
        </w:rPr>
        <w:lastRenderedPageBreak/>
        <w:t>свою Родину, уважающего свой народ, его культуру и духовные традиции</w:t>
      </w:r>
      <w:r w:rsidR="00000F11" w:rsidRPr="00DB333D">
        <w:rPr>
          <w:rFonts w:ascii="Times New Roman" w:hAnsi="Times New Roman" w:cs="Times New Roman"/>
          <w:sz w:val="32"/>
          <w:szCs w:val="32"/>
        </w:rPr>
        <w:t xml:space="preserve">, человека, стремящегося к здоровому образу жизни. </w:t>
      </w:r>
    </w:p>
    <w:p w:rsidR="00000F11" w:rsidRPr="00DB333D" w:rsidRDefault="00000F11" w:rsidP="00000F11">
      <w:pPr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 xml:space="preserve">  </w:t>
      </w:r>
      <w:r w:rsidR="00A05456" w:rsidRPr="00DB333D">
        <w:rPr>
          <w:rFonts w:ascii="Times New Roman" w:hAnsi="Times New Roman" w:cs="Times New Roman"/>
          <w:b/>
          <w:sz w:val="32"/>
          <w:szCs w:val="32"/>
        </w:rPr>
        <w:t>37 слайд</w:t>
      </w:r>
      <w:r w:rsidR="00836638" w:rsidRPr="00DB333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DB333D">
        <w:rPr>
          <w:rFonts w:ascii="Times New Roman" w:hAnsi="Times New Roman" w:cs="Times New Roman"/>
          <w:b/>
          <w:sz w:val="32"/>
          <w:szCs w:val="32"/>
        </w:rPr>
        <w:t>и 38 слайд</w:t>
      </w:r>
    </w:p>
    <w:p w:rsidR="00000F11" w:rsidRPr="00DB333D" w:rsidRDefault="00000F11" w:rsidP="00000F1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 xml:space="preserve">В этом направлении образовательными   учреждениями района проводится большая работа: организуются конкурсы и соревнования, интеллектуальные игры, поисковые экспедиции, экскурсии и </w:t>
      </w:r>
      <w:proofErr w:type="gramStart"/>
      <w:r w:rsidRPr="00DB333D">
        <w:rPr>
          <w:rFonts w:ascii="Times New Roman" w:hAnsi="Times New Roman" w:cs="Times New Roman"/>
          <w:sz w:val="32"/>
          <w:szCs w:val="32"/>
        </w:rPr>
        <w:t>другое</w:t>
      </w:r>
      <w:proofErr w:type="gramEnd"/>
      <w:r w:rsidRPr="00DB333D">
        <w:rPr>
          <w:rFonts w:ascii="Times New Roman" w:hAnsi="Times New Roman" w:cs="Times New Roman"/>
          <w:sz w:val="32"/>
          <w:szCs w:val="32"/>
        </w:rPr>
        <w:t>.</w:t>
      </w:r>
    </w:p>
    <w:p w:rsidR="00A05456" w:rsidRPr="00DB333D" w:rsidRDefault="00836638" w:rsidP="00441D41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DB333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39 слайд</w:t>
      </w:r>
    </w:p>
    <w:p w:rsidR="00E94695" w:rsidRPr="00DB333D" w:rsidRDefault="00E94695">
      <w:pPr>
        <w:rPr>
          <w:rFonts w:ascii="Times New Roman" w:hAnsi="Times New Roman" w:cs="Times New Roman"/>
          <w:sz w:val="32"/>
          <w:szCs w:val="32"/>
        </w:rPr>
      </w:pPr>
    </w:p>
    <w:p w:rsidR="00DB333D" w:rsidRPr="00DB333D" w:rsidRDefault="00DB333D" w:rsidP="00DB333D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Одной из актуальных и социально значимых  задач,  стоящих  перед нашим обществом сегодня, безусловно, является поиск эффективных путей  </w:t>
      </w:r>
      <w:r w:rsidRPr="00DB333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профилактики </w:t>
      </w:r>
      <w:r w:rsidRPr="00DB33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социального  сиротства  и   правонарушений среди несовершеннолетних.</w:t>
      </w:r>
    </w:p>
    <w:p w:rsidR="00DB333D" w:rsidRPr="00DB333D" w:rsidRDefault="00DB333D" w:rsidP="00DB333D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33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Главная роль в решении этих  острейших   проблем  отводится  социальной педагогике,  хотя,  конечно,  решить  ее  можно   только   комплексно,   с привлечением всех сил общества. </w:t>
      </w:r>
    </w:p>
    <w:p w:rsidR="00DB333D" w:rsidRPr="00DB333D" w:rsidRDefault="00DB333D">
      <w:pPr>
        <w:rPr>
          <w:rFonts w:ascii="Times New Roman" w:hAnsi="Times New Roman" w:cs="Times New Roman"/>
          <w:sz w:val="32"/>
          <w:szCs w:val="32"/>
        </w:rPr>
      </w:pPr>
    </w:p>
    <w:p w:rsidR="008A35EF" w:rsidRPr="00DB333D" w:rsidRDefault="00000F11" w:rsidP="008A35EF">
      <w:pPr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b/>
          <w:sz w:val="32"/>
          <w:szCs w:val="32"/>
        </w:rPr>
        <w:t>40 слайд</w:t>
      </w:r>
      <w:r w:rsidR="008A35EF" w:rsidRPr="00DB333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8A35EF" w:rsidRPr="00DB333D" w:rsidRDefault="008A35EF" w:rsidP="008A35EF">
      <w:pPr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 xml:space="preserve">    Особое  внимание  необходимо  обратить  на  важность  задачи,  которую  необходимо  решать всем  вместе.</w:t>
      </w:r>
    </w:p>
    <w:p w:rsidR="007E5BF2" w:rsidRPr="00DB333D" w:rsidRDefault="007E5BF2" w:rsidP="007E5BF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 xml:space="preserve">С 2017 года в целях организации деятельности по развитию культуры детского и подросткового чтения, формированию навыков смыслового чтения   в планы внеурочной деятельности учащихся 1-5-х классах школ области вводится час чтения. </w:t>
      </w:r>
    </w:p>
    <w:p w:rsidR="007E5BF2" w:rsidRPr="00DB333D" w:rsidRDefault="007E5BF2" w:rsidP="007E5BF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B333D">
        <w:rPr>
          <w:rFonts w:ascii="Times New Roman" w:hAnsi="Times New Roman" w:cs="Times New Roman"/>
          <w:sz w:val="32"/>
          <w:szCs w:val="32"/>
        </w:rPr>
        <w:t xml:space="preserve">Необходимость этого продиктовано тем, что результаты государственной итоговой аттестации выпускников свидетельствуют о низкой </w:t>
      </w:r>
      <w:proofErr w:type="spellStart"/>
      <w:r w:rsidRPr="00DB333D">
        <w:rPr>
          <w:rFonts w:ascii="Times New Roman" w:hAnsi="Times New Roman" w:cs="Times New Roman"/>
          <w:sz w:val="32"/>
          <w:szCs w:val="32"/>
        </w:rPr>
        <w:t>сформированности</w:t>
      </w:r>
      <w:proofErr w:type="spellEnd"/>
      <w:r w:rsidRPr="00DB333D">
        <w:rPr>
          <w:rFonts w:ascii="Times New Roman" w:hAnsi="Times New Roman" w:cs="Times New Roman"/>
          <w:sz w:val="32"/>
          <w:szCs w:val="32"/>
        </w:rPr>
        <w:t xml:space="preserve"> навыков смыслового чтения.</w:t>
      </w:r>
      <w:proofErr w:type="gramEnd"/>
      <w:r w:rsidRPr="00DB333D">
        <w:rPr>
          <w:rFonts w:ascii="Times New Roman" w:hAnsi="Times New Roman" w:cs="Times New Roman"/>
          <w:sz w:val="32"/>
          <w:szCs w:val="32"/>
        </w:rPr>
        <w:t xml:space="preserve"> А ведь это напрямую влияет на качество образования по всем учебным предметам.</w:t>
      </w:r>
    </w:p>
    <w:p w:rsidR="007E5BF2" w:rsidRPr="00DB333D" w:rsidRDefault="007E5BF2" w:rsidP="007E5BF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 xml:space="preserve">Введению Часа чтения должно предшествовать обсуждение этого на педагогических советах, общешкольных и классных родительских собраниях, результатом которых станет разработка комплексной </w:t>
      </w:r>
      <w:r w:rsidRPr="00DB333D">
        <w:rPr>
          <w:rFonts w:ascii="Times New Roman" w:hAnsi="Times New Roman" w:cs="Times New Roman"/>
          <w:sz w:val="32"/>
          <w:szCs w:val="32"/>
        </w:rPr>
        <w:lastRenderedPageBreak/>
        <w:t>программы, формирование списка произведений для общешкольного чтения.</w:t>
      </w:r>
    </w:p>
    <w:p w:rsidR="007E5BF2" w:rsidRPr="00DB333D" w:rsidRDefault="007E5BF2" w:rsidP="007E5BF2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33D">
        <w:rPr>
          <w:rFonts w:ascii="Times New Roman" w:hAnsi="Times New Roman" w:cs="Times New Roman"/>
          <w:b/>
          <w:sz w:val="32"/>
          <w:szCs w:val="32"/>
        </w:rPr>
        <w:t>Единый  речевой  режим</w:t>
      </w:r>
    </w:p>
    <w:p w:rsidR="007E5BF2" w:rsidRPr="00DB333D" w:rsidRDefault="007E5BF2" w:rsidP="007E5BF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>Еще одно условие, необходимое для повышения качества школьного воспитания, - это соблюдение в образовательных организациях единого речевого режима, т.е. система единых для всех требований, предполагающих строгое соблюдение всеми педагогическими работниками и учащимися литературной нормы; грамотное оформление всех материалов, в том числе материалов сайта образовательной организации, документов и наглядных пособий; систематическое исправление всех ошибок и недочетов в устной и письменной речи учащихся с обязательной последующей работой над допущенными ошибками; система овладения терминами и специальными сочетаниями по всем предметам учебного плана; система ведения тетрадей и т.п.</w:t>
      </w:r>
    </w:p>
    <w:p w:rsidR="00BD5EF4" w:rsidRPr="00DB333D" w:rsidRDefault="008A35EF" w:rsidP="007C23EB">
      <w:pPr>
        <w:rPr>
          <w:rFonts w:ascii="Times New Roman" w:hAnsi="Times New Roman" w:cs="Times New Roman"/>
          <w:b/>
          <w:sz w:val="32"/>
          <w:szCs w:val="32"/>
        </w:rPr>
      </w:pPr>
      <w:r w:rsidRPr="00DB333D">
        <w:rPr>
          <w:rFonts w:ascii="Times New Roman" w:hAnsi="Times New Roman" w:cs="Times New Roman"/>
          <w:b/>
          <w:sz w:val="32"/>
          <w:szCs w:val="32"/>
        </w:rPr>
        <w:t xml:space="preserve">41 слайд </w:t>
      </w:r>
      <w:r w:rsidR="008A04C2" w:rsidRPr="00DB333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A35EF" w:rsidRPr="00DB333D" w:rsidRDefault="008A35EF" w:rsidP="008A35EF">
      <w:pPr>
        <w:spacing w:before="86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>И  в заключении  хочу  остановиться  на  проблеме  организации  внеурочной деятельности.</w:t>
      </w:r>
    </w:p>
    <w:p w:rsidR="008A35EF" w:rsidRPr="00DB333D" w:rsidRDefault="008A35EF" w:rsidP="00211B67">
      <w:pPr>
        <w:spacing w:before="86" w:after="0" w:line="240" w:lineRule="auto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eastAsia="Calibri" w:cs="+mn-cs"/>
          <w:b/>
          <w:bCs/>
          <w:color w:val="C00000"/>
          <w:kern w:val="24"/>
          <w:sz w:val="32"/>
          <w:szCs w:val="32"/>
        </w:rPr>
        <w:t xml:space="preserve">Внеурочная деятельность </w:t>
      </w:r>
      <w:r w:rsidRPr="00DB333D">
        <w:rPr>
          <w:rFonts w:ascii="Times New Roman" w:hAnsi="Times New Roman" w:cs="Times New Roman"/>
          <w:sz w:val="32"/>
          <w:szCs w:val="32"/>
        </w:rPr>
        <w:t xml:space="preserve">– это особый вид деятельности, осуществляемый в рамках образовательного процесса по пяти направлениям развития личности: </w:t>
      </w:r>
    </w:p>
    <w:p w:rsidR="008A35EF" w:rsidRPr="00DB333D" w:rsidRDefault="008A35EF" w:rsidP="008A35EF">
      <w:pPr>
        <w:numPr>
          <w:ilvl w:val="0"/>
          <w:numId w:val="20"/>
        </w:numPr>
        <w:spacing w:after="0" w:line="240" w:lineRule="auto"/>
        <w:ind w:left="1267"/>
        <w:contextualSpacing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 xml:space="preserve">спортивно-оздоровительное, </w:t>
      </w:r>
    </w:p>
    <w:p w:rsidR="008A35EF" w:rsidRPr="00DB333D" w:rsidRDefault="008A35EF" w:rsidP="008A35EF">
      <w:pPr>
        <w:numPr>
          <w:ilvl w:val="0"/>
          <w:numId w:val="20"/>
        </w:numPr>
        <w:spacing w:after="0" w:line="240" w:lineRule="auto"/>
        <w:ind w:left="1267"/>
        <w:contextualSpacing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 xml:space="preserve">духовно-нравственное, </w:t>
      </w:r>
    </w:p>
    <w:p w:rsidR="008A35EF" w:rsidRPr="00DB333D" w:rsidRDefault="008A35EF" w:rsidP="008A35EF">
      <w:pPr>
        <w:numPr>
          <w:ilvl w:val="0"/>
          <w:numId w:val="20"/>
        </w:numPr>
        <w:spacing w:after="0" w:line="240" w:lineRule="auto"/>
        <w:ind w:left="1267"/>
        <w:contextualSpacing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 xml:space="preserve">социальное, </w:t>
      </w:r>
    </w:p>
    <w:p w:rsidR="008A35EF" w:rsidRPr="00DB333D" w:rsidRDefault="008A35EF" w:rsidP="008A35EF">
      <w:pPr>
        <w:numPr>
          <w:ilvl w:val="0"/>
          <w:numId w:val="20"/>
        </w:numPr>
        <w:spacing w:after="0" w:line="240" w:lineRule="auto"/>
        <w:ind w:left="1267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DB333D">
        <w:rPr>
          <w:rFonts w:ascii="Times New Roman" w:hAnsi="Times New Roman" w:cs="Times New Roman"/>
          <w:sz w:val="32"/>
          <w:szCs w:val="32"/>
        </w:rPr>
        <w:t>общеинтеллектуальное</w:t>
      </w:r>
      <w:proofErr w:type="spellEnd"/>
      <w:r w:rsidRPr="00DB333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8A35EF" w:rsidRPr="00DB333D" w:rsidRDefault="008A35EF" w:rsidP="008A35EF">
      <w:pPr>
        <w:numPr>
          <w:ilvl w:val="0"/>
          <w:numId w:val="20"/>
        </w:numPr>
        <w:spacing w:after="0" w:line="240" w:lineRule="auto"/>
        <w:ind w:left="1267"/>
        <w:contextualSpacing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 xml:space="preserve">общекультурное </w:t>
      </w:r>
    </w:p>
    <w:p w:rsidR="008A35EF" w:rsidRPr="00DB333D" w:rsidRDefault="008A35EF" w:rsidP="008A35EF">
      <w:pPr>
        <w:spacing w:before="86" w:after="0" w:line="240" w:lineRule="auto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>на основе определенной программы;</w:t>
      </w:r>
    </w:p>
    <w:p w:rsidR="008A35EF" w:rsidRPr="00DB333D" w:rsidRDefault="008A35EF" w:rsidP="008A35EF">
      <w:pPr>
        <w:spacing w:before="86"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DB333D">
        <w:rPr>
          <w:rFonts w:ascii="Times New Roman" w:hAnsi="Times New Roman" w:cs="Times New Roman"/>
          <w:sz w:val="32"/>
          <w:szCs w:val="32"/>
        </w:rPr>
        <w:t>направленный</w:t>
      </w:r>
      <w:proofErr w:type="gramEnd"/>
      <w:r w:rsidRPr="00DB333D">
        <w:rPr>
          <w:rFonts w:ascii="Times New Roman" w:hAnsi="Times New Roman" w:cs="Times New Roman"/>
          <w:sz w:val="32"/>
          <w:szCs w:val="32"/>
        </w:rPr>
        <w:t xml:space="preserve"> на решение конкретных образовательных задач, в соответствии с требованиями ФГОС; </w:t>
      </w:r>
    </w:p>
    <w:p w:rsidR="008A35EF" w:rsidRPr="00DB333D" w:rsidRDefault="008A35EF" w:rsidP="008A35EF">
      <w:pPr>
        <w:spacing w:before="86"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DB333D">
        <w:rPr>
          <w:rFonts w:ascii="Times New Roman" w:hAnsi="Times New Roman" w:cs="Times New Roman"/>
          <w:sz w:val="32"/>
          <w:szCs w:val="32"/>
        </w:rPr>
        <w:t>способствующий</w:t>
      </w:r>
      <w:proofErr w:type="gramEnd"/>
      <w:r w:rsidRPr="00DB333D">
        <w:rPr>
          <w:rFonts w:ascii="Times New Roman" w:hAnsi="Times New Roman" w:cs="Times New Roman"/>
          <w:sz w:val="32"/>
          <w:szCs w:val="32"/>
        </w:rPr>
        <w:t xml:space="preserve"> проявлению активности обучающихся; </w:t>
      </w:r>
    </w:p>
    <w:p w:rsidR="00211B67" w:rsidRPr="00DB333D" w:rsidRDefault="008A35EF" w:rsidP="00211B67">
      <w:pPr>
        <w:spacing w:before="86"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DB333D">
        <w:rPr>
          <w:rFonts w:ascii="Times New Roman" w:hAnsi="Times New Roman" w:cs="Times New Roman"/>
          <w:sz w:val="32"/>
          <w:szCs w:val="32"/>
        </w:rPr>
        <w:t>реализуемый</w:t>
      </w:r>
      <w:proofErr w:type="gramEnd"/>
      <w:r w:rsidRPr="00DB333D">
        <w:rPr>
          <w:rFonts w:ascii="Times New Roman" w:hAnsi="Times New Roman" w:cs="Times New Roman"/>
          <w:sz w:val="32"/>
          <w:szCs w:val="32"/>
        </w:rPr>
        <w:t xml:space="preserve"> различными категориями педагогических работников в различных формах работы </w:t>
      </w:r>
      <w:r w:rsidRPr="00DB333D">
        <w:rPr>
          <w:rFonts w:ascii="Times New Roman" w:hAnsi="Times New Roman" w:cs="Times New Roman"/>
          <w:b/>
          <w:sz w:val="32"/>
          <w:szCs w:val="32"/>
        </w:rPr>
        <w:t>вне урока.</w:t>
      </w:r>
      <w:r w:rsidRPr="00DB333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11B67" w:rsidRPr="00DB333D" w:rsidRDefault="00211B67" w:rsidP="00211B67">
      <w:pPr>
        <w:spacing w:before="86" w:after="0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DB333D">
        <w:rPr>
          <w:color w:val="000000"/>
          <w:sz w:val="32"/>
          <w:szCs w:val="32"/>
        </w:rPr>
        <w:t xml:space="preserve"> </w:t>
      </w:r>
      <w:r w:rsidRPr="00DB333D">
        <w:rPr>
          <w:rFonts w:ascii="Times New Roman" w:hAnsi="Times New Roman" w:cs="Times New Roman"/>
          <w:sz w:val="32"/>
          <w:szCs w:val="32"/>
        </w:rPr>
        <w:t xml:space="preserve">Введение стандартов второго поколения в школах вызывает массу вопросов, один из которых связан с организацией внеурочной </w:t>
      </w:r>
      <w:r w:rsidRPr="00DB333D">
        <w:rPr>
          <w:rFonts w:ascii="Times New Roman" w:hAnsi="Times New Roman" w:cs="Times New Roman"/>
          <w:sz w:val="32"/>
          <w:szCs w:val="32"/>
        </w:rPr>
        <w:lastRenderedPageBreak/>
        <w:t xml:space="preserve">деятельности. Внеурочная деятельность способствует в полной мере реализации требований федеральных образовательных стандартов общего образования. </w:t>
      </w:r>
    </w:p>
    <w:p w:rsidR="008A04C2" w:rsidRPr="00DB333D" w:rsidRDefault="00211B67" w:rsidP="00211B67">
      <w:pPr>
        <w:spacing w:before="86" w:after="0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 xml:space="preserve">         Внеурочная деятельность учащихся объединяет все виды деятельности школьников (кроме учебной), в которых возможно и целесообразно решение задач их воспитания и социализации. </w:t>
      </w:r>
    </w:p>
    <w:p w:rsidR="008A04C2" w:rsidRPr="00DB333D" w:rsidRDefault="008A04C2" w:rsidP="00211B67">
      <w:pPr>
        <w:spacing w:before="86"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 xml:space="preserve">     </w:t>
      </w:r>
      <w:r w:rsidRPr="00DB333D">
        <w:rPr>
          <w:rFonts w:ascii="Times New Roman" w:hAnsi="Times New Roman" w:cs="Times New Roman"/>
          <w:b/>
          <w:sz w:val="32"/>
          <w:szCs w:val="32"/>
        </w:rPr>
        <w:t xml:space="preserve"> 42 слайд </w:t>
      </w:r>
    </w:p>
    <w:p w:rsidR="008A04C2" w:rsidRPr="00DB333D" w:rsidRDefault="00211B67" w:rsidP="00211B67">
      <w:pPr>
        <w:spacing w:before="86" w:after="0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 xml:space="preserve">Правильно организованная система внеурочной деятельности может максимально развить или сформировать познавательные потребности и способности каждого ученика, которая обеспечит воспитание свободной личности. </w:t>
      </w:r>
    </w:p>
    <w:p w:rsidR="008A04C2" w:rsidRPr="00DB333D" w:rsidRDefault="008A04C2" w:rsidP="00211B67">
      <w:pPr>
        <w:spacing w:before="86" w:after="0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 xml:space="preserve">    </w:t>
      </w:r>
      <w:r w:rsidR="00211B67" w:rsidRPr="00DB333D">
        <w:rPr>
          <w:rFonts w:ascii="Times New Roman" w:hAnsi="Times New Roman" w:cs="Times New Roman"/>
          <w:sz w:val="32"/>
          <w:szCs w:val="32"/>
        </w:rPr>
        <w:t xml:space="preserve">Воспитание детей происходит в любой момент их деятельности. Однако наиболее продуктивно это воспитание осуществлять в свободное от обучения время. Во внеурочной деятельности создаются условия для развития личности ребёнка в соответствии с его индивидуальными способностями, формируется познавательная активность, нравственные черты личности, коммуникативные навыки, происходит закладка основ для адаптации ребёнка в сложном мире, как интеллектуального и гармонично развитого члена общества. </w:t>
      </w:r>
    </w:p>
    <w:p w:rsidR="008A04C2" w:rsidRPr="00DB333D" w:rsidRDefault="008A04C2" w:rsidP="00211B67">
      <w:pPr>
        <w:spacing w:before="86" w:after="0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 xml:space="preserve">    </w:t>
      </w:r>
      <w:r w:rsidR="00211B67" w:rsidRPr="00DB333D">
        <w:rPr>
          <w:rFonts w:ascii="Times New Roman" w:hAnsi="Times New Roman" w:cs="Times New Roman"/>
          <w:sz w:val="32"/>
          <w:szCs w:val="32"/>
        </w:rPr>
        <w:t xml:space="preserve">Это мир творчества, проявления и раскрытия каждым ребёнком своих интересов, увлечений. </w:t>
      </w:r>
    </w:p>
    <w:p w:rsidR="008A04C2" w:rsidRPr="00DB333D" w:rsidRDefault="008A04C2" w:rsidP="00211B67">
      <w:pPr>
        <w:spacing w:before="86" w:after="0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 xml:space="preserve">    </w:t>
      </w:r>
      <w:r w:rsidR="00211B67" w:rsidRPr="00DB333D">
        <w:rPr>
          <w:rFonts w:ascii="Times New Roman" w:hAnsi="Times New Roman" w:cs="Times New Roman"/>
          <w:sz w:val="32"/>
          <w:szCs w:val="32"/>
        </w:rPr>
        <w:t>Кроме того, внеурочная деятельность позволяет решить целый ряд очень важных задач: оптимизировать учебную нагрузку учащихся; улучшить условия для развития ребёнка; учесть возрастные и индивидуальные особенности учащихся.</w:t>
      </w:r>
      <w:r w:rsidRPr="00DB333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11B67" w:rsidRPr="00DB333D" w:rsidRDefault="008A04C2" w:rsidP="00211B67">
      <w:pPr>
        <w:spacing w:before="86" w:after="0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 xml:space="preserve">   Во внеурочной деятельности создаётся своеобразная эмоционально наполненная среда увлечённых детей и педагогов.</w:t>
      </w:r>
    </w:p>
    <w:p w:rsidR="008A04C2" w:rsidRPr="00DB333D" w:rsidRDefault="008A04C2" w:rsidP="00211B67">
      <w:pPr>
        <w:spacing w:before="86"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A04C2" w:rsidRPr="00DB333D" w:rsidRDefault="008A04C2" w:rsidP="00211B67">
      <w:pPr>
        <w:spacing w:before="86" w:after="0"/>
        <w:jc w:val="both"/>
        <w:rPr>
          <w:rFonts w:ascii="Times New Roman" w:hAnsi="Times New Roman" w:cs="Times New Roman"/>
          <w:sz w:val="32"/>
          <w:szCs w:val="32"/>
        </w:rPr>
      </w:pPr>
      <w:r w:rsidRPr="00DB333D">
        <w:rPr>
          <w:rFonts w:ascii="Times New Roman" w:hAnsi="Times New Roman" w:cs="Times New Roman"/>
          <w:sz w:val="32"/>
          <w:szCs w:val="32"/>
        </w:rPr>
        <w:t xml:space="preserve">     </w:t>
      </w:r>
      <w:r w:rsidR="00FA19B2" w:rsidRPr="00DB333D">
        <w:rPr>
          <w:rFonts w:ascii="Times New Roman" w:hAnsi="Times New Roman" w:cs="Times New Roman"/>
          <w:sz w:val="32"/>
          <w:szCs w:val="32"/>
        </w:rPr>
        <w:t>Уважаемые  коллеги!</w:t>
      </w:r>
    </w:p>
    <w:p w:rsidR="00FA19B2" w:rsidRPr="00DB333D" w:rsidRDefault="008A35EF" w:rsidP="00FA19B2">
      <w:pPr>
        <w:pStyle w:val="a4"/>
        <w:spacing w:before="0" w:beforeAutospacing="0" w:after="0" w:afterAutospacing="0"/>
        <w:rPr>
          <w:rFonts w:eastAsiaTheme="minorHAnsi"/>
          <w:b/>
          <w:sz w:val="32"/>
          <w:szCs w:val="32"/>
          <w:lang w:eastAsia="en-US"/>
        </w:rPr>
      </w:pPr>
      <w:r w:rsidRPr="00DB333D">
        <w:rPr>
          <w:rFonts w:eastAsiaTheme="minorHAnsi"/>
          <w:b/>
          <w:sz w:val="32"/>
          <w:szCs w:val="32"/>
          <w:lang w:eastAsia="en-US"/>
        </w:rPr>
        <w:t xml:space="preserve">         </w:t>
      </w:r>
      <w:r w:rsidR="00FA19B2" w:rsidRPr="00DB333D">
        <w:rPr>
          <w:rFonts w:eastAsiaTheme="minorHAnsi"/>
          <w:b/>
          <w:sz w:val="32"/>
          <w:szCs w:val="32"/>
          <w:lang w:eastAsia="en-US"/>
        </w:rPr>
        <w:t>Виктор  Гюго сказал:</w:t>
      </w:r>
    </w:p>
    <w:p w:rsidR="00827DC4" w:rsidRPr="00DB333D" w:rsidRDefault="00FA19B2" w:rsidP="00827DC4">
      <w:pPr>
        <w:pStyle w:val="a4"/>
        <w:spacing w:before="0" w:beforeAutospacing="0" w:after="0" w:afterAutospacing="0"/>
        <w:jc w:val="both"/>
        <w:rPr>
          <w:rFonts w:eastAsiaTheme="minorHAnsi"/>
          <w:b/>
          <w:sz w:val="32"/>
          <w:szCs w:val="32"/>
          <w:lang w:eastAsia="en-US"/>
        </w:rPr>
      </w:pPr>
      <w:r w:rsidRPr="00DB333D">
        <w:rPr>
          <w:rFonts w:eastAsiaTheme="minorHAnsi"/>
          <w:b/>
          <w:sz w:val="32"/>
          <w:szCs w:val="32"/>
          <w:lang w:eastAsia="en-US"/>
        </w:rPr>
        <w:t xml:space="preserve">      </w:t>
      </w:r>
      <w:r w:rsidR="00827DC4" w:rsidRPr="00DB333D">
        <w:rPr>
          <w:rFonts w:eastAsiaTheme="minorHAnsi"/>
          <w:b/>
          <w:sz w:val="32"/>
          <w:szCs w:val="32"/>
          <w:lang w:eastAsia="en-US"/>
        </w:rPr>
        <w:t xml:space="preserve">Обучать народ — значит делать его лучше; </w:t>
      </w:r>
    </w:p>
    <w:p w:rsidR="00827DC4" w:rsidRPr="00DB333D" w:rsidRDefault="00827DC4" w:rsidP="00827DC4">
      <w:pPr>
        <w:pStyle w:val="a4"/>
        <w:spacing w:before="0" w:beforeAutospacing="0" w:after="0" w:afterAutospacing="0"/>
        <w:jc w:val="both"/>
        <w:rPr>
          <w:rFonts w:eastAsiaTheme="minorHAnsi"/>
          <w:b/>
          <w:sz w:val="32"/>
          <w:szCs w:val="32"/>
          <w:lang w:eastAsia="en-US"/>
        </w:rPr>
      </w:pPr>
      <w:r w:rsidRPr="00DB333D">
        <w:rPr>
          <w:rFonts w:eastAsiaTheme="minorHAnsi"/>
          <w:b/>
          <w:sz w:val="32"/>
          <w:szCs w:val="32"/>
          <w:lang w:eastAsia="en-US"/>
        </w:rPr>
        <w:tab/>
        <w:t xml:space="preserve">просвещать народ — значит повышать его нравственность; </w:t>
      </w:r>
      <w:r w:rsidRPr="00DB333D">
        <w:rPr>
          <w:rFonts w:eastAsiaTheme="minorHAnsi"/>
          <w:b/>
          <w:sz w:val="32"/>
          <w:szCs w:val="32"/>
          <w:lang w:eastAsia="en-US"/>
        </w:rPr>
        <w:tab/>
        <w:t>делать его грамотным — значит цивилизовать его.</w:t>
      </w:r>
    </w:p>
    <w:p w:rsidR="00FA19B2" w:rsidRPr="00DB333D" w:rsidRDefault="00FA19B2" w:rsidP="00827DC4">
      <w:pPr>
        <w:pStyle w:val="a4"/>
        <w:spacing w:before="0" w:beforeAutospacing="0" w:after="0" w:afterAutospacing="0"/>
        <w:jc w:val="both"/>
        <w:rPr>
          <w:rFonts w:eastAsiaTheme="minorHAnsi"/>
          <w:b/>
          <w:sz w:val="32"/>
          <w:szCs w:val="32"/>
          <w:lang w:eastAsia="en-US"/>
        </w:rPr>
      </w:pPr>
    </w:p>
    <w:p w:rsidR="008A35EF" w:rsidRPr="00DB333D" w:rsidRDefault="008A35EF" w:rsidP="008A35E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B33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 качество образования -  это результат воспитательного и обучающего процессов.</w:t>
      </w:r>
    </w:p>
    <w:p w:rsidR="00FA19B2" w:rsidRPr="00DB333D" w:rsidRDefault="00FA19B2" w:rsidP="008A35E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A35EF" w:rsidRPr="00DB333D" w:rsidRDefault="008A35EF" w:rsidP="008A35EF">
      <w:pPr>
        <w:rPr>
          <w:rFonts w:ascii="Times New Roman" w:hAnsi="Times New Roman" w:cs="Times New Roman"/>
          <w:sz w:val="32"/>
          <w:szCs w:val="32"/>
        </w:rPr>
      </w:pPr>
    </w:p>
    <w:p w:rsidR="00BD5EF4" w:rsidRPr="00DB333D" w:rsidRDefault="00BD5EF4" w:rsidP="007C23EB">
      <w:pPr>
        <w:rPr>
          <w:rFonts w:ascii="Times New Roman" w:hAnsi="Times New Roman" w:cs="Times New Roman"/>
          <w:sz w:val="32"/>
          <w:szCs w:val="32"/>
        </w:rPr>
      </w:pPr>
    </w:p>
    <w:p w:rsidR="000123C2" w:rsidRPr="00DB333D" w:rsidRDefault="000123C2" w:rsidP="007C23EB">
      <w:pPr>
        <w:rPr>
          <w:rFonts w:ascii="Times New Roman" w:hAnsi="Times New Roman" w:cs="Times New Roman"/>
          <w:sz w:val="32"/>
          <w:szCs w:val="32"/>
        </w:rPr>
      </w:pPr>
    </w:p>
    <w:p w:rsidR="000123C2" w:rsidRPr="00DB333D" w:rsidRDefault="000123C2" w:rsidP="000123C2">
      <w:pPr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B333D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   </w:t>
      </w:r>
      <w:r w:rsidRPr="00DB33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A05456" w:rsidRPr="00DB333D" w:rsidRDefault="000123C2" w:rsidP="00827DC4">
      <w:pPr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B33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</w:p>
    <w:p w:rsidR="001C5683" w:rsidRPr="00DB333D" w:rsidRDefault="001C5683" w:rsidP="00A05456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1C5683" w:rsidRPr="00DB333D" w:rsidSect="002C578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DF1" w:rsidRDefault="00B51DF1" w:rsidP="00BB5571">
      <w:pPr>
        <w:spacing w:after="0" w:line="240" w:lineRule="auto"/>
      </w:pPr>
      <w:r>
        <w:separator/>
      </w:r>
    </w:p>
  </w:endnote>
  <w:endnote w:type="continuationSeparator" w:id="0">
    <w:p w:rsidR="00B51DF1" w:rsidRDefault="00B51DF1" w:rsidP="00BB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DF1" w:rsidRDefault="00B51DF1" w:rsidP="00BB5571">
      <w:pPr>
        <w:spacing w:after="0" w:line="240" w:lineRule="auto"/>
      </w:pPr>
      <w:r>
        <w:separator/>
      </w:r>
    </w:p>
  </w:footnote>
  <w:footnote w:type="continuationSeparator" w:id="0">
    <w:p w:rsidR="00B51DF1" w:rsidRDefault="00B51DF1" w:rsidP="00BB5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BAD"/>
    <w:multiLevelType w:val="multilevel"/>
    <w:tmpl w:val="7764C080"/>
    <w:lvl w:ilvl="0">
      <w:start w:val="1"/>
      <w:numFmt w:val="bullet"/>
      <w:lvlText w:val="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  <w:sz w:val="20"/>
      </w:rPr>
    </w:lvl>
  </w:abstractNum>
  <w:abstractNum w:abstractNumId="1">
    <w:nsid w:val="02B17B6C"/>
    <w:multiLevelType w:val="hybridMultilevel"/>
    <w:tmpl w:val="41D0279C"/>
    <w:lvl w:ilvl="0" w:tplc="D5CCA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1E9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76CB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3C6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B698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6EE6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F8C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3016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64ED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40F6AE1"/>
    <w:multiLevelType w:val="hybridMultilevel"/>
    <w:tmpl w:val="F0B05858"/>
    <w:lvl w:ilvl="0" w:tplc="B9265E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6CD9E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A203E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169F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CE37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CCE0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EEE8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16EB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E4F9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D511F3"/>
    <w:multiLevelType w:val="hybridMultilevel"/>
    <w:tmpl w:val="983A608E"/>
    <w:lvl w:ilvl="0" w:tplc="9EA80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4A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48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500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80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BC7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307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04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CA1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A686BD3"/>
    <w:multiLevelType w:val="hybridMultilevel"/>
    <w:tmpl w:val="B5700A90"/>
    <w:lvl w:ilvl="0" w:tplc="919CA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E65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82A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2A0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5C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221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F45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CC0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BCE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6CB1167"/>
    <w:multiLevelType w:val="multilevel"/>
    <w:tmpl w:val="C154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43023"/>
    <w:multiLevelType w:val="hybridMultilevel"/>
    <w:tmpl w:val="C1C42DA6"/>
    <w:lvl w:ilvl="0" w:tplc="BDDE9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4E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A4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B65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FE7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D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44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784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E6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8784599"/>
    <w:multiLevelType w:val="hybridMultilevel"/>
    <w:tmpl w:val="5F5818B6"/>
    <w:lvl w:ilvl="0" w:tplc="45868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10E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BEF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86A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A0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C1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4E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7A7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BEC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A775D41"/>
    <w:multiLevelType w:val="hybridMultilevel"/>
    <w:tmpl w:val="BA76BABC"/>
    <w:lvl w:ilvl="0" w:tplc="4B880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5635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AE39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DA54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1A79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23D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841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B0D1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CE79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9762424"/>
    <w:multiLevelType w:val="hybridMultilevel"/>
    <w:tmpl w:val="54ACAEF2"/>
    <w:lvl w:ilvl="0" w:tplc="F5F0B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E6A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2C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DC1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C46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E43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C3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38B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F88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F6C45A2"/>
    <w:multiLevelType w:val="hybridMultilevel"/>
    <w:tmpl w:val="5D2CCE50"/>
    <w:lvl w:ilvl="0" w:tplc="BE8CAA4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50726"/>
    <w:multiLevelType w:val="hybridMultilevel"/>
    <w:tmpl w:val="F65CB2FA"/>
    <w:lvl w:ilvl="0" w:tplc="CB204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AE5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922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EAC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01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6E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CE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9E2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561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C7C06B2"/>
    <w:multiLevelType w:val="hybridMultilevel"/>
    <w:tmpl w:val="057E2BAE"/>
    <w:lvl w:ilvl="0" w:tplc="0074B1D8">
      <w:start w:val="1"/>
      <w:numFmt w:val="bullet"/>
      <w:lvlText w:val="•"/>
      <w:lvlJc w:val="left"/>
      <w:pPr>
        <w:tabs>
          <w:tab w:val="num" w:pos="2913"/>
        </w:tabs>
        <w:ind w:left="2913" w:hanging="360"/>
      </w:pPr>
      <w:rPr>
        <w:rFonts w:ascii="Arial" w:hAnsi="Arial" w:hint="default"/>
      </w:rPr>
    </w:lvl>
    <w:lvl w:ilvl="1" w:tplc="62282F2E" w:tentative="1">
      <w:start w:val="1"/>
      <w:numFmt w:val="bullet"/>
      <w:lvlText w:val="•"/>
      <w:lvlJc w:val="left"/>
      <w:pPr>
        <w:tabs>
          <w:tab w:val="num" w:pos="3633"/>
        </w:tabs>
        <w:ind w:left="3633" w:hanging="360"/>
      </w:pPr>
      <w:rPr>
        <w:rFonts w:ascii="Arial" w:hAnsi="Arial" w:hint="default"/>
      </w:rPr>
    </w:lvl>
    <w:lvl w:ilvl="2" w:tplc="817288E4" w:tentative="1">
      <w:start w:val="1"/>
      <w:numFmt w:val="bullet"/>
      <w:lvlText w:val="•"/>
      <w:lvlJc w:val="left"/>
      <w:pPr>
        <w:tabs>
          <w:tab w:val="num" w:pos="4353"/>
        </w:tabs>
        <w:ind w:left="4353" w:hanging="360"/>
      </w:pPr>
      <w:rPr>
        <w:rFonts w:ascii="Arial" w:hAnsi="Arial" w:hint="default"/>
      </w:rPr>
    </w:lvl>
    <w:lvl w:ilvl="3" w:tplc="224C34DC" w:tentative="1">
      <w:start w:val="1"/>
      <w:numFmt w:val="bullet"/>
      <w:lvlText w:val="•"/>
      <w:lvlJc w:val="left"/>
      <w:pPr>
        <w:tabs>
          <w:tab w:val="num" w:pos="5073"/>
        </w:tabs>
        <w:ind w:left="5073" w:hanging="360"/>
      </w:pPr>
      <w:rPr>
        <w:rFonts w:ascii="Arial" w:hAnsi="Arial" w:hint="default"/>
      </w:rPr>
    </w:lvl>
    <w:lvl w:ilvl="4" w:tplc="4A8C6A84" w:tentative="1">
      <w:start w:val="1"/>
      <w:numFmt w:val="bullet"/>
      <w:lvlText w:val="•"/>
      <w:lvlJc w:val="left"/>
      <w:pPr>
        <w:tabs>
          <w:tab w:val="num" w:pos="5793"/>
        </w:tabs>
        <w:ind w:left="5793" w:hanging="360"/>
      </w:pPr>
      <w:rPr>
        <w:rFonts w:ascii="Arial" w:hAnsi="Arial" w:hint="default"/>
      </w:rPr>
    </w:lvl>
    <w:lvl w:ilvl="5" w:tplc="D1EA8D9E" w:tentative="1">
      <w:start w:val="1"/>
      <w:numFmt w:val="bullet"/>
      <w:lvlText w:val="•"/>
      <w:lvlJc w:val="left"/>
      <w:pPr>
        <w:tabs>
          <w:tab w:val="num" w:pos="6513"/>
        </w:tabs>
        <w:ind w:left="6513" w:hanging="360"/>
      </w:pPr>
      <w:rPr>
        <w:rFonts w:ascii="Arial" w:hAnsi="Arial" w:hint="default"/>
      </w:rPr>
    </w:lvl>
    <w:lvl w:ilvl="6" w:tplc="85A0C5DA" w:tentative="1">
      <w:start w:val="1"/>
      <w:numFmt w:val="bullet"/>
      <w:lvlText w:val="•"/>
      <w:lvlJc w:val="left"/>
      <w:pPr>
        <w:tabs>
          <w:tab w:val="num" w:pos="7233"/>
        </w:tabs>
        <w:ind w:left="7233" w:hanging="360"/>
      </w:pPr>
      <w:rPr>
        <w:rFonts w:ascii="Arial" w:hAnsi="Arial" w:hint="default"/>
      </w:rPr>
    </w:lvl>
    <w:lvl w:ilvl="7" w:tplc="EB32A320" w:tentative="1">
      <w:start w:val="1"/>
      <w:numFmt w:val="bullet"/>
      <w:lvlText w:val="•"/>
      <w:lvlJc w:val="left"/>
      <w:pPr>
        <w:tabs>
          <w:tab w:val="num" w:pos="7953"/>
        </w:tabs>
        <w:ind w:left="7953" w:hanging="360"/>
      </w:pPr>
      <w:rPr>
        <w:rFonts w:ascii="Arial" w:hAnsi="Arial" w:hint="default"/>
      </w:rPr>
    </w:lvl>
    <w:lvl w:ilvl="8" w:tplc="79DE9988" w:tentative="1">
      <w:start w:val="1"/>
      <w:numFmt w:val="bullet"/>
      <w:lvlText w:val="•"/>
      <w:lvlJc w:val="left"/>
      <w:pPr>
        <w:tabs>
          <w:tab w:val="num" w:pos="8673"/>
        </w:tabs>
        <w:ind w:left="8673" w:hanging="360"/>
      </w:pPr>
      <w:rPr>
        <w:rFonts w:ascii="Arial" w:hAnsi="Arial" w:hint="default"/>
      </w:rPr>
    </w:lvl>
  </w:abstractNum>
  <w:abstractNum w:abstractNumId="13">
    <w:nsid w:val="50D70D84"/>
    <w:multiLevelType w:val="hybridMultilevel"/>
    <w:tmpl w:val="5228180E"/>
    <w:lvl w:ilvl="0" w:tplc="4176B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09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82A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8B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0CF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A3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82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8C2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E8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91B3C87"/>
    <w:multiLevelType w:val="hybridMultilevel"/>
    <w:tmpl w:val="E7C27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56D22"/>
    <w:multiLevelType w:val="hybridMultilevel"/>
    <w:tmpl w:val="E0EEAE82"/>
    <w:lvl w:ilvl="0" w:tplc="474ED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83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E4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26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B0E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CA3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440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D8A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965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A1618F2"/>
    <w:multiLevelType w:val="hybridMultilevel"/>
    <w:tmpl w:val="69C8B47A"/>
    <w:lvl w:ilvl="0" w:tplc="5C2A2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CF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84A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2A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8E2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A4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88C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824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2C5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F3F0FB9"/>
    <w:multiLevelType w:val="hybridMultilevel"/>
    <w:tmpl w:val="D6B44FF8"/>
    <w:lvl w:ilvl="0" w:tplc="5C221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F45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D80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0B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D8A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A5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A8E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45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0AC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02D3471"/>
    <w:multiLevelType w:val="hybridMultilevel"/>
    <w:tmpl w:val="1FF6843A"/>
    <w:lvl w:ilvl="0" w:tplc="16B6A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CE1A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06F0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ACA9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4852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AEBA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A2FA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6C2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B409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9AB7163"/>
    <w:multiLevelType w:val="hybridMultilevel"/>
    <w:tmpl w:val="75CEC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7D54A5"/>
    <w:multiLevelType w:val="hybridMultilevel"/>
    <w:tmpl w:val="31503AEA"/>
    <w:lvl w:ilvl="0" w:tplc="6DCA3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EE6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161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CE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6AE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A81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23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B86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981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4"/>
  </w:num>
  <w:num w:numId="3">
    <w:abstractNumId w:val="20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13"/>
  </w:num>
  <w:num w:numId="11">
    <w:abstractNumId w:val="16"/>
  </w:num>
  <w:num w:numId="12">
    <w:abstractNumId w:val="18"/>
  </w:num>
  <w:num w:numId="13">
    <w:abstractNumId w:val="15"/>
  </w:num>
  <w:num w:numId="14">
    <w:abstractNumId w:val="2"/>
  </w:num>
  <w:num w:numId="15">
    <w:abstractNumId w:val="12"/>
  </w:num>
  <w:num w:numId="16">
    <w:abstractNumId w:val="10"/>
  </w:num>
  <w:num w:numId="17">
    <w:abstractNumId w:val="11"/>
  </w:num>
  <w:num w:numId="18">
    <w:abstractNumId w:val="5"/>
  </w:num>
  <w:num w:numId="19">
    <w:abstractNumId w:val="4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7F"/>
    <w:rsid w:val="00000F11"/>
    <w:rsid w:val="000123C2"/>
    <w:rsid w:val="0004100D"/>
    <w:rsid w:val="000472D0"/>
    <w:rsid w:val="00085849"/>
    <w:rsid w:val="000A652B"/>
    <w:rsid w:val="0011303C"/>
    <w:rsid w:val="00154AA0"/>
    <w:rsid w:val="00184ED9"/>
    <w:rsid w:val="001C5683"/>
    <w:rsid w:val="001D2721"/>
    <w:rsid w:val="002018E3"/>
    <w:rsid w:val="00211B67"/>
    <w:rsid w:val="0023348D"/>
    <w:rsid w:val="00282422"/>
    <w:rsid w:val="002A2A3D"/>
    <w:rsid w:val="002B40FB"/>
    <w:rsid w:val="002C36C3"/>
    <w:rsid w:val="002C5162"/>
    <w:rsid w:val="002C5788"/>
    <w:rsid w:val="002E1483"/>
    <w:rsid w:val="002F2C30"/>
    <w:rsid w:val="002F2EC9"/>
    <w:rsid w:val="002F48F8"/>
    <w:rsid w:val="00344846"/>
    <w:rsid w:val="00354A80"/>
    <w:rsid w:val="003601BE"/>
    <w:rsid w:val="003712E1"/>
    <w:rsid w:val="003A793B"/>
    <w:rsid w:val="003C4B47"/>
    <w:rsid w:val="00404CFD"/>
    <w:rsid w:val="004063B2"/>
    <w:rsid w:val="00422785"/>
    <w:rsid w:val="00436656"/>
    <w:rsid w:val="00441D41"/>
    <w:rsid w:val="00443ED6"/>
    <w:rsid w:val="00452F1E"/>
    <w:rsid w:val="00483D1F"/>
    <w:rsid w:val="004B30DE"/>
    <w:rsid w:val="004C5572"/>
    <w:rsid w:val="004D5A9E"/>
    <w:rsid w:val="004E1D83"/>
    <w:rsid w:val="004F00A5"/>
    <w:rsid w:val="00511E2D"/>
    <w:rsid w:val="00520CFE"/>
    <w:rsid w:val="00544872"/>
    <w:rsid w:val="00576746"/>
    <w:rsid w:val="00586BD1"/>
    <w:rsid w:val="00595EC0"/>
    <w:rsid w:val="005B2043"/>
    <w:rsid w:val="005D33DA"/>
    <w:rsid w:val="005F48A0"/>
    <w:rsid w:val="005F7685"/>
    <w:rsid w:val="00646FC3"/>
    <w:rsid w:val="00651BF7"/>
    <w:rsid w:val="006838A4"/>
    <w:rsid w:val="006D67C5"/>
    <w:rsid w:val="007215C0"/>
    <w:rsid w:val="007B4AD4"/>
    <w:rsid w:val="007B71E5"/>
    <w:rsid w:val="007C23EB"/>
    <w:rsid w:val="007C75C3"/>
    <w:rsid w:val="007E5BF2"/>
    <w:rsid w:val="00811B54"/>
    <w:rsid w:val="00827DC4"/>
    <w:rsid w:val="00836638"/>
    <w:rsid w:val="00837EAB"/>
    <w:rsid w:val="00861F49"/>
    <w:rsid w:val="008A04C2"/>
    <w:rsid w:val="008A35EF"/>
    <w:rsid w:val="008D3BE1"/>
    <w:rsid w:val="008D4018"/>
    <w:rsid w:val="008D7772"/>
    <w:rsid w:val="008E5F8F"/>
    <w:rsid w:val="00901AAE"/>
    <w:rsid w:val="00903D9E"/>
    <w:rsid w:val="0092693F"/>
    <w:rsid w:val="009648B9"/>
    <w:rsid w:val="009B0DDF"/>
    <w:rsid w:val="009B78B2"/>
    <w:rsid w:val="00A05456"/>
    <w:rsid w:val="00A33F28"/>
    <w:rsid w:val="00A568E3"/>
    <w:rsid w:val="00AC324E"/>
    <w:rsid w:val="00AF5431"/>
    <w:rsid w:val="00B137FA"/>
    <w:rsid w:val="00B31670"/>
    <w:rsid w:val="00B5087F"/>
    <w:rsid w:val="00B51DF1"/>
    <w:rsid w:val="00B5779E"/>
    <w:rsid w:val="00B60D9A"/>
    <w:rsid w:val="00B9603F"/>
    <w:rsid w:val="00B97B78"/>
    <w:rsid w:val="00BB5571"/>
    <w:rsid w:val="00BD4486"/>
    <w:rsid w:val="00BD5EF4"/>
    <w:rsid w:val="00BF1551"/>
    <w:rsid w:val="00C11082"/>
    <w:rsid w:val="00C50E29"/>
    <w:rsid w:val="00C5725A"/>
    <w:rsid w:val="00CF0E81"/>
    <w:rsid w:val="00D17446"/>
    <w:rsid w:val="00D54514"/>
    <w:rsid w:val="00D66C84"/>
    <w:rsid w:val="00D77CBE"/>
    <w:rsid w:val="00DA0F59"/>
    <w:rsid w:val="00DB2D2B"/>
    <w:rsid w:val="00DB333D"/>
    <w:rsid w:val="00DD4B30"/>
    <w:rsid w:val="00DF02A2"/>
    <w:rsid w:val="00E1218C"/>
    <w:rsid w:val="00E5499D"/>
    <w:rsid w:val="00E63DAF"/>
    <w:rsid w:val="00E84759"/>
    <w:rsid w:val="00E853B6"/>
    <w:rsid w:val="00E94695"/>
    <w:rsid w:val="00EA1574"/>
    <w:rsid w:val="00EE41AD"/>
    <w:rsid w:val="00F15E90"/>
    <w:rsid w:val="00F84BBC"/>
    <w:rsid w:val="00F9597F"/>
    <w:rsid w:val="00FA19B2"/>
    <w:rsid w:val="00FA7ED4"/>
    <w:rsid w:val="00FB7547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043"/>
    <w:pPr>
      <w:spacing w:after="0" w:line="240" w:lineRule="auto"/>
    </w:pPr>
  </w:style>
  <w:style w:type="paragraph" w:styleId="a4">
    <w:name w:val="Normal (Web)"/>
    <w:basedOn w:val="a"/>
    <w:uiPriority w:val="99"/>
    <w:rsid w:val="003A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C75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48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018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54A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B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5571"/>
  </w:style>
  <w:style w:type="paragraph" w:styleId="ab">
    <w:name w:val="footer"/>
    <w:basedOn w:val="a"/>
    <w:link w:val="ac"/>
    <w:uiPriority w:val="99"/>
    <w:unhideWhenUsed/>
    <w:rsid w:val="00BB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5571"/>
  </w:style>
  <w:style w:type="table" w:styleId="ad">
    <w:name w:val="Table Grid"/>
    <w:basedOn w:val="a1"/>
    <w:uiPriority w:val="59"/>
    <w:rsid w:val="008D7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043"/>
    <w:pPr>
      <w:spacing w:after="0" w:line="240" w:lineRule="auto"/>
    </w:pPr>
  </w:style>
  <w:style w:type="paragraph" w:styleId="a4">
    <w:name w:val="Normal (Web)"/>
    <w:basedOn w:val="a"/>
    <w:uiPriority w:val="99"/>
    <w:rsid w:val="003A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C75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48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018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54A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B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5571"/>
  </w:style>
  <w:style w:type="paragraph" w:styleId="ab">
    <w:name w:val="footer"/>
    <w:basedOn w:val="a"/>
    <w:link w:val="ac"/>
    <w:uiPriority w:val="99"/>
    <w:unhideWhenUsed/>
    <w:rsid w:val="00BB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5571"/>
  </w:style>
  <w:style w:type="table" w:styleId="ad">
    <w:name w:val="Table Grid"/>
    <w:basedOn w:val="a1"/>
    <w:uiPriority w:val="59"/>
    <w:rsid w:val="008D7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0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30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1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8180">
          <w:marLeft w:val="547"/>
          <w:marRight w:val="0"/>
          <w:marTop w:val="7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74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9083">
          <w:marLeft w:val="547"/>
          <w:marRight w:val="0"/>
          <w:marTop w:val="91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640">
          <w:marLeft w:val="547"/>
          <w:marRight w:val="0"/>
          <w:marTop w:val="7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0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0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80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885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5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8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3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5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0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100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8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29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63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0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8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3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5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46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9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6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0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0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8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9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6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8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7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84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422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472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br.ru/article/6002-fgos-izmeneniya-v-deyatelnosti-uchastnikov-obrazovatelnogo-protsessa?from=contentblock_articl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3575</Words>
  <Characters>20379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Отдел образования</cp:lastModifiedBy>
  <cp:revision>24</cp:revision>
  <cp:lastPrinted>2016-09-14T10:04:00Z</cp:lastPrinted>
  <dcterms:created xsi:type="dcterms:W3CDTF">2016-09-05T13:25:00Z</dcterms:created>
  <dcterms:modified xsi:type="dcterms:W3CDTF">2016-09-19T14:05:00Z</dcterms:modified>
</cp:coreProperties>
</file>