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BC" w:rsidRDefault="005D05BC" w:rsidP="005D05BC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Уважаемые родители (законные представители)!</w:t>
      </w:r>
    </w:p>
    <w:p w:rsidR="005D05BC" w:rsidRDefault="005D05BC" w:rsidP="005D05BC">
      <w:pPr>
        <w:pStyle w:val="1"/>
        <w:shd w:val="clear" w:color="auto" w:fill="auto"/>
        <w:jc w:val="center"/>
      </w:pPr>
      <w:r>
        <w:t xml:space="preserve">муниципальные бюджетные образовательные учреждения </w:t>
      </w:r>
      <w:proofErr w:type="spellStart"/>
      <w:r>
        <w:t>Ловозерского</w:t>
      </w:r>
      <w:proofErr w:type="spellEnd"/>
      <w:r>
        <w:t xml:space="preserve"> района </w:t>
      </w:r>
    </w:p>
    <w:p w:rsidR="005D05BC" w:rsidRDefault="005D05BC" w:rsidP="005D05BC">
      <w:pPr>
        <w:pStyle w:val="1"/>
        <w:shd w:val="clear" w:color="auto" w:fill="auto"/>
        <w:jc w:val="center"/>
      </w:pPr>
      <w:r>
        <w:t xml:space="preserve">(МБДОУ «Детский сад № 8», МБОУ «РСОШ </w:t>
      </w:r>
      <w:proofErr w:type="spellStart"/>
      <w:r>
        <w:t>им.В.С.Воронина</w:t>
      </w:r>
      <w:proofErr w:type="spellEnd"/>
      <w:r>
        <w:t>», МБОУ «ЛСОШ»)</w:t>
      </w:r>
    </w:p>
    <w:p w:rsidR="005D05BC" w:rsidRDefault="005D05BC" w:rsidP="005D05BC">
      <w:pPr>
        <w:pStyle w:val="1"/>
        <w:shd w:val="clear" w:color="auto" w:fill="auto"/>
        <w:jc w:val="center"/>
      </w:pPr>
      <w:r>
        <w:t>приглашает ВАС</w:t>
      </w:r>
    </w:p>
    <w:p w:rsidR="005D05BC" w:rsidRDefault="005D05BC" w:rsidP="005D05BC">
      <w:pPr>
        <w:pStyle w:val="1"/>
        <w:shd w:val="clear" w:color="auto" w:fill="auto"/>
        <w:jc w:val="center"/>
      </w:pPr>
      <w:r>
        <w:t>на индивидуальные консультации</w:t>
      </w:r>
    </w:p>
    <w:p w:rsidR="005D05BC" w:rsidRDefault="005D05BC" w:rsidP="005D05BC">
      <w:pPr>
        <w:pStyle w:val="1"/>
        <w:shd w:val="clear" w:color="auto" w:fill="auto"/>
        <w:spacing w:after="300"/>
        <w:ind w:firstLine="980"/>
      </w:pPr>
      <w:r>
        <w:t>по вопросам развития, воспитания и обучения детей от рождения до 18 лет: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Нормативное развитие ребенка раннего / дошкольного / младшего школьного возраста.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Адаптация к образовательному учреждению в дошкольном / школьном возрасте.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Обучение ребенка грамоте.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Коммуникативные трудности. Проблемы в общении со сверстниками.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Проблемы речевого развития.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Трудности в овладении навыками чтения и/или письма.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Трудности в усвоении программного материала.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Готовность ребенка к школе.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Проблемы внимания / памяти / мышления.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Проблемы воспитания (непослушание, истерики и т.д.) и способы их решения.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6"/>
        </w:tabs>
      </w:pPr>
      <w:r>
        <w:t xml:space="preserve">Конструктивное взаимодействие с агрессивным ребенком / при неврозе / с тревожным ребенком / с </w:t>
      </w:r>
      <w:proofErr w:type="spellStart"/>
      <w:r>
        <w:t>гиперактивным</w:t>
      </w:r>
      <w:proofErr w:type="spellEnd"/>
      <w:r>
        <w:t xml:space="preserve"> ребенком.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Организация режима дня.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Организация предметно-пространственной среды для ребенка дома.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Детские страхи;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Воспитание самостоятельности (в том числе навыков самообслуживания).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Система поощрений и наказаний для ребенка.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 xml:space="preserve">Формирование познавательной мотивации / </w:t>
      </w:r>
      <w:proofErr w:type="gramStart"/>
      <w:r>
        <w:t>мотивации</w:t>
      </w:r>
      <w:proofErr w:type="gramEnd"/>
      <w:r>
        <w:t xml:space="preserve"> к учебной деятельности.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Особенности взаимодействия с ребенком в кризисный период.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Подготовка ребенка к комплексному психолого-медико-педагогическому обследованию (ПМПК).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proofErr w:type="spellStart"/>
      <w:r>
        <w:t>Девиантное</w:t>
      </w:r>
      <w:proofErr w:type="spellEnd"/>
      <w:r>
        <w:t xml:space="preserve"> поведение. Профилактика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Особенности адаптации ребенка в приемной семье.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Особенности подросткового возраста. Конструктивное взаимодействие с подростком в семье.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Профессиональное самоопределение.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91"/>
        </w:tabs>
      </w:pPr>
      <w:r>
        <w:t xml:space="preserve">Взаимодействие в семье с ребенком с расстройством аутистического спектра / нарушением зрения / нарушением слуха / тяжелыми нарушениями речи / нарушением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 / интеллектуальной недостаточностью / тяжелыми множественными нарушениями развития и др.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 xml:space="preserve">Особенности </w:t>
      </w:r>
      <w:proofErr w:type="gramStart"/>
      <w:r>
        <w:t>обучения</w:t>
      </w:r>
      <w:proofErr w:type="gramEnd"/>
      <w:r>
        <w:t xml:space="preserve"> по адаптированным образовательным программам (для детей с ОВЗ).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</w:pPr>
      <w:r>
        <w:t>Типы семейного воспитания, их влияние на развитие ребенка.</w:t>
      </w:r>
    </w:p>
    <w:p w:rsidR="005D05BC" w:rsidRDefault="005D05BC" w:rsidP="005D05BC">
      <w:pPr>
        <w:pStyle w:val="1"/>
        <w:numPr>
          <w:ilvl w:val="0"/>
          <w:numId w:val="1"/>
        </w:numPr>
        <w:shd w:val="clear" w:color="auto" w:fill="auto"/>
        <w:tabs>
          <w:tab w:val="left" w:pos="282"/>
        </w:tabs>
        <w:spacing w:after="300"/>
      </w:pPr>
      <w:r>
        <w:t xml:space="preserve">Психологическая готовность </w:t>
      </w:r>
      <w:proofErr w:type="gramStart"/>
      <w:r>
        <w:t>обучающегося</w:t>
      </w:r>
      <w:proofErr w:type="gramEnd"/>
      <w:r>
        <w:t xml:space="preserve"> к государственной итоговой аттестации.</w:t>
      </w:r>
    </w:p>
    <w:p w:rsidR="005D05BC" w:rsidRDefault="005D05BC" w:rsidP="005D05BC">
      <w:pPr>
        <w:pStyle w:val="1"/>
        <w:shd w:val="clear" w:color="auto" w:fill="auto"/>
        <w:spacing w:after="300" w:line="240" w:lineRule="auto"/>
      </w:pPr>
      <w:r>
        <w:t>Вам окажут помощь:</w:t>
      </w:r>
    </w:p>
    <w:p w:rsidR="005D05BC" w:rsidRDefault="005D05BC" w:rsidP="005D05BC">
      <w:pPr>
        <w:pStyle w:val="1"/>
        <w:shd w:val="clear" w:color="auto" w:fill="auto"/>
        <w:spacing w:after="300" w:line="240" w:lineRule="auto"/>
        <w:jc w:val="both"/>
      </w:pP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t xml:space="preserve"> педагог-психолог </w:t>
      </w: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t xml:space="preserve">учитель-логопед </w:t>
      </w: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t xml:space="preserve">учитель-дефектолог </w:t>
      </w:r>
      <w:r>
        <w:rPr>
          <w:rFonts w:ascii="Arial Unicode MS" w:eastAsia="Arial Unicode MS" w:hAnsi="Arial Unicode MS" w:cs="Arial Unicode MS"/>
          <w:sz w:val="20"/>
          <w:szCs w:val="20"/>
        </w:rPr>
        <w:t>❖</w:t>
      </w:r>
      <w:r>
        <w:t xml:space="preserve"> социальный педагог</w:t>
      </w:r>
    </w:p>
    <w:p w:rsidR="005D05BC" w:rsidRPr="005D05BC" w:rsidRDefault="005D05BC" w:rsidP="005D05BC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</w:rPr>
        <w:drawing>
          <wp:anchor distT="8890" distB="966470" distL="547370" distR="2146935" simplePos="0" relativeHeight="251659264" behindDoc="0" locked="0" layoutInCell="1" allowOverlap="1" wp14:anchorId="59CBF0FC" wp14:editId="7FE8C73D">
            <wp:simplePos x="0" y="0"/>
            <wp:positionH relativeFrom="page">
              <wp:posOffset>1085850</wp:posOffset>
            </wp:positionH>
            <wp:positionV relativeFrom="paragraph">
              <wp:posOffset>51435</wp:posOffset>
            </wp:positionV>
            <wp:extent cx="495300" cy="495300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5D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-815-38-43433</w:t>
      </w:r>
    </w:p>
    <w:p w:rsidR="005D05BC" w:rsidRPr="005D05BC" w:rsidRDefault="005D05BC" w:rsidP="005D05BC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8-815-38-43231</w:t>
      </w:r>
    </w:p>
    <w:p w:rsidR="005D05BC" w:rsidRPr="005D05BC" w:rsidRDefault="005D05BC" w:rsidP="005D05BC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D0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8-81538-41206</w:t>
      </w:r>
      <w:bookmarkStart w:id="0" w:name="_GoBack"/>
      <w:bookmarkEnd w:id="0"/>
    </w:p>
    <w:p w:rsidR="00CE7D88" w:rsidRDefault="00CE7D88"/>
    <w:sectPr w:rsidR="00C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22D9"/>
    <w:multiLevelType w:val="multilevel"/>
    <w:tmpl w:val="54F22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C"/>
    <w:rsid w:val="005D05BC"/>
    <w:rsid w:val="00C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05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5BC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05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5BC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1</cp:revision>
  <dcterms:created xsi:type="dcterms:W3CDTF">2019-10-01T13:31:00Z</dcterms:created>
  <dcterms:modified xsi:type="dcterms:W3CDTF">2019-10-01T13:34:00Z</dcterms:modified>
</cp:coreProperties>
</file>