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622" w:rsidRPr="002726C9" w:rsidRDefault="00747622" w:rsidP="00747622">
      <w:pPr>
        <w:pStyle w:val="pcenter"/>
        <w:shd w:val="clear" w:color="auto" w:fill="FFFFFF"/>
        <w:spacing w:before="0" w:beforeAutospacing="0" w:after="300" w:afterAutospacing="0" w:line="293" w:lineRule="atLeast"/>
        <w:jc w:val="center"/>
        <w:rPr>
          <w:b/>
          <w:bCs/>
          <w:color w:val="333333"/>
          <w:sz w:val="28"/>
          <w:szCs w:val="28"/>
        </w:rPr>
      </w:pPr>
      <w:bookmarkStart w:id="0" w:name="_GoBack"/>
      <w:bookmarkEnd w:id="0"/>
      <w:r w:rsidRPr="002726C9">
        <w:rPr>
          <w:b/>
          <w:bCs/>
          <w:color w:val="333333"/>
          <w:sz w:val="28"/>
          <w:szCs w:val="28"/>
        </w:rPr>
        <w:t>МИНИСТЕРСТВО ПРОСВЕЩЕНИЯ РОССИЙСКОЙ ФЕДЕРАЦИИ</w:t>
      </w:r>
    </w:p>
    <w:p w:rsidR="00747622" w:rsidRPr="002726C9" w:rsidRDefault="00747622" w:rsidP="00747622">
      <w:pPr>
        <w:pStyle w:val="pcenter"/>
        <w:shd w:val="clear" w:color="auto" w:fill="FFFFFF"/>
        <w:spacing w:before="0" w:beforeAutospacing="0" w:after="0" w:afterAutospacing="0" w:line="293" w:lineRule="atLeast"/>
        <w:jc w:val="center"/>
        <w:rPr>
          <w:b/>
          <w:bCs/>
          <w:color w:val="333333"/>
          <w:sz w:val="28"/>
          <w:szCs w:val="28"/>
        </w:rPr>
      </w:pPr>
      <w:bookmarkStart w:id="1" w:name="100002"/>
      <w:bookmarkEnd w:id="1"/>
      <w:r w:rsidRPr="002726C9">
        <w:rPr>
          <w:b/>
          <w:bCs/>
          <w:color w:val="333333"/>
          <w:sz w:val="28"/>
          <w:szCs w:val="28"/>
        </w:rPr>
        <w:t>ПИСЬМО</w:t>
      </w:r>
    </w:p>
    <w:p w:rsidR="00747622" w:rsidRPr="002726C9" w:rsidRDefault="00747622" w:rsidP="00747622">
      <w:pPr>
        <w:pStyle w:val="pcenter"/>
        <w:shd w:val="clear" w:color="auto" w:fill="FFFFFF"/>
        <w:spacing w:before="0" w:beforeAutospacing="0" w:after="300" w:afterAutospacing="0" w:line="293" w:lineRule="atLeast"/>
        <w:jc w:val="center"/>
        <w:rPr>
          <w:b/>
          <w:bCs/>
          <w:color w:val="333333"/>
          <w:sz w:val="28"/>
          <w:szCs w:val="28"/>
        </w:rPr>
      </w:pPr>
      <w:r w:rsidRPr="002726C9">
        <w:rPr>
          <w:b/>
          <w:bCs/>
          <w:color w:val="333333"/>
          <w:sz w:val="28"/>
          <w:szCs w:val="28"/>
        </w:rPr>
        <w:t>от 28 апреля 2020 г. N ДГ-375/07</w:t>
      </w:r>
    </w:p>
    <w:p w:rsidR="00747622" w:rsidRPr="002726C9" w:rsidRDefault="00747622" w:rsidP="00747622">
      <w:pPr>
        <w:pStyle w:val="pcenter"/>
        <w:shd w:val="clear" w:color="auto" w:fill="FFFFFF"/>
        <w:spacing w:before="0" w:beforeAutospacing="0" w:after="0" w:afterAutospacing="0" w:line="293" w:lineRule="atLeast"/>
        <w:jc w:val="center"/>
        <w:rPr>
          <w:b/>
          <w:bCs/>
          <w:color w:val="333333"/>
          <w:sz w:val="28"/>
          <w:szCs w:val="28"/>
        </w:rPr>
      </w:pPr>
      <w:bookmarkStart w:id="2" w:name="100003"/>
      <w:bookmarkEnd w:id="2"/>
      <w:r w:rsidRPr="002726C9">
        <w:rPr>
          <w:b/>
          <w:bCs/>
          <w:color w:val="333333"/>
          <w:sz w:val="28"/>
          <w:szCs w:val="28"/>
        </w:rPr>
        <w:t>О НАПРАВЛЕНИИ МЕТОДИЧЕСКИХ РЕКОМЕНДАЦИЙ</w:t>
      </w:r>
    </w:p>
    <w:p w:rsidR="00747622" w:rsidRPr="002726C9" w:rsidRDefault="00747622" w:rsidP="00747622">
      <w:pPr>
        <w:pStyle w:val="pcenter"/>
        <w:shd w:val="clear" w:color="auto" w:fill="FFFFFF"/>
        <w:spacing w:before="0" w:beforeAutospacing="0" w:after="0" w:afterAutospacing="0" w:line="293" w:lineRule="atLeast"/>
        <w:jc w:val="center"/>
        <w:rPr>
          <w:b/>
          <w:bCs/>
          <w:color w:val="333333"/>
          <w:sz w:val="28"/>
          <w:szCs w:val="28"/>
        </w:rPr>
      </w:pPr>
    </w:p>
    <w:p w:rsidR="00747622" w:rsidRPr="002726C9" w:rsidRDefault="00747622" w:rsidP="003F6EB1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bookmarkStart w:id="3" w:name="100004"/>
      <w:bookmarkEnd w:id="3"/>
      <w:r w:rsidRPr="002726C9">
        <w:rPr>
          <w:color w:val="000000"/>
          <w:sz w:val="28"/>
          <w:szCs w:val="28"/>
        </w:rPr>
        <w:t>В соответствии с пунктом 13 Межведомственного плана комплексных мероприятий по реализации </w:t>
      </w:r>
      <w:hyperlink r:id="rId8" w:anchor="mSeAGNZLj2oQ" w:history="1">
        <w:r w:rsidRPr="002726C9">
          <w:rPr>
            <w:rStyle w:val="a3"/>
            <w:color w:val="3C5F87"/>
            <w:sz w:val="28"/>
            <w:szCs w:val="28"/>
            <w:bdr w:val="none" w:sz="0" w:space="0" w:color="auto" w:frame="1"/>
          </w:rPr>
          <w:t>Концепции</w:t>
        </w:r>
      </w:hyperlink>
      <w:r w:rsidRPr="002726C9">
        <w:rPr>
          <w:color w:val="000000"/>
          <w:sz w:val="28"/>
          <w:szCs w:val="28"/>
        </w:rPr>
        <w:t> развития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Российской Федерации, до 2025 года, утвержденного Правительственной комиссией по делам несовершеннолетних и защите их прав 25 сентября 2019 г. (далее - поручение), Минпросвещения России подготовлены и согласованы с Минюстом России методические рекомендации по развитию сети служб медиации (примирения) в образовательных организациях и в организациях для детей-сирот и детей, оставшихся без попечения родителей.</w:t>
      </w:r>
    </w:p>
    <w:p w:rsidR="00747622" w:rsidRPr="002726C9" w:rsidRDefault="00747622" w:rsidP="003F6EB1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bookmarkStart w:id="4" w:name="100005"/>
      <w:bookmarkEnd w:id="4"/>
      <w:r w:rsidRPr="002726C9">
        <w:rPr>
          <w:color w:val="000000"/>
          <w:sz w:val="28"/>
          <w:szCs w:val="28"/>
        </w:rPr>
        <w:t>Минпросвещения России направляет данные методические </w:t>
      </w:r>
      <w:hyperlink r:id="rId9" w:history="1">
        <w:r w:rsidRPr="002726C9">
          <w:rPr>
            <w:rStyle w:val="a3"/>
            <w:color w:val="3C5F87"/>
            <w:sz w:val="28"/>
            <w:szCs w:val="28"/>
            <w:bdr w:val="none" w:sz="0" w:space="0" w:color="auto" w:frame="1"/>
          </w:rPr>
          <w:t>рекомендации</w:t>
        </w:r>
      </w:hyperlink>
      <w:r w:rsidRPr="002726C9">
        <w:rPr>
          <w:color w:val="000000"/>
          <w:sz w:val="28"/>
          <w:szCs w:val="28"/>
        </w:rPr>
        <w:t> для использования в работе.</w:t>
      </w:r>
    </w:p>
    <w:p w:rsidR="00747622" w:rsidRPr="002726C9" w:rsidRDefault="00747622" w:rsidP="003F6EB1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bookmarkStart w:id="5" w:name="100006"/>
      <w:bookmarkEnd w:id="5"/>
      <w:r w:rsidRPr="002726C9">
        <w:rPr>
          <w:color w:val="000000"/>
          <w:sz w:val="28"/>
          <w:szCs w:val="28"/>
        </w:rPr>
        <w:t>Одновременно информируем, что в соответствии с поручением, а также с учетом дальнейшего развития сети служб медиации (примирения), указанные методические </w:t>
      </w:r>
      <w:hyperlink r:id="rId10" w:history="1">
        <w:r w:rsidRPr="002726C9">
          <w:rPr>
            <w:rStyle w:val="a3"/>
            <w:color w:val="3C5F87"/>
            <w:sz w:val="28"/>
            <w:szCs w:val="28"/>
            <w:bdr w:val="none" w:sz="0" w:space="0" w:color="auto" w:frame="1"/>
          </w:rPr>
          <w:t>рекомендации</w:t>
        </w:r>
      </w:hyperlink>
      <w:r w:rsidRPr="002726C9">
        <w:rPr>
          <w:color w:val="000000"/>
          <w:sz w:val="28"/>
          <w:szCs w:val="28"/>
        </w:rPr>
        <w:t> будут актуализированы в 2022 году.</w:t>
      </w:r>
    </w:p>
    <w:p w:rsidR="00747622" w:rsidRPr="002726C9" w:rsidRDefault="00747622" w:rsidP="003F6EB1">
      <w:pPr>
        <w:pStyle w:val="pright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  <w:bookmarkStart w:id="6" w:name="100007"/>
      <w:bookmarkEnd w:id="6"/>
      <w:r w:rsidRPr="002726C9">
        <w:rPr>
          <w:color w:val="000000"/>
          <w:sz w:val="28"/>
          <w:szCs w:val="28"/>
        </w:rPr>
        <w:t>Д.Е.ГРИБОВ</w:t>
      </w:r>
    </w:p>
    <w:p w:rsidR="009624B2" w:rsidRPr="002726C9" w:rsidRDefault="009624B2">
      <w:pPr>
        <w:rPr>
          <w:rFonts w:ascii="Times New Roman" w:hAnsi="Times New Roman" w:cs="Times New Roman"/>
          <w:sz w:val="28"/>
          <w:szCs w:val="28"/>
        </w:rPr>
      </w:pPr>
    </w:p>
    <w:p w:rsidR="00997965" w:rsidRPr="002726C9" w:rsidRDefault="00997965">
      <w:pPr>
        <w:rPr>
          <w:rFonts w:ascii="Times New Roman" w:hAnsi="Times New Roman" w:cs="Times New Roman"/>
          <w:sz w:val="28"/>
          <w:szCs w:val="28"/>
        </w:rPr>
      </w:pPr>
    </w:p>
    <w:p w:rsidR="00997965" w:rsidRDefault="00997965"/>
    <w:p w:rsidR="00997965" w:rsidRDefault="00997965"/>
    <w:p w:rsidR="00997965" w:rsidRDefault="00997965"/>
    <w:p w:rsidR="00997965" w:rsidRDefault="00997965"/>
    <w:p w:rsidR="00997965" w:rsidRDefault="00997965"/>
    <w:p w:rsidR="00997965" w:rsidRDefault="00997965"/>
    <w:p w:rsidR="00997965" w:rsidRDefault="00997965"/>
    <w:p w:rsidR="00997965" w:rsidRDefault="00997965"/>
    <w:p w:rsidR="00997965" w:rsidRDefault="00997965"/>
    <w:p w:rsidR="00997965" w:rsidRDefault="00997965"/>
    <w:p w:rsidR="00997965" w:rsidRDefault="00997965" w:rsidP="00F32AB9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Методические рекомендации</w:t>
      </w:r>
    </w:p>
    <w:p w:rsidR="00997965" w:rsidRDefault="00997965" w:rsidP="00F32AB9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развитию сети служб медиации (примирения) в образовательных организациях и в организациях для детей-сирот и детей, оставшихся без попечения родителей</w:t>
      </w:r>
    </w:p>
    <w:p w:rsidR="00C7458A" w:rsidRDefault="00C7458A" w:rsidP="00F32AB9">
      <w:pPr>
        <w:pStyle w:val="Default"/>
        <w:spacing w:line="276" w:lineRule="auto"/>
        <w:jc w:val="center"/>
        <w:rPr>
          <w:sz w:val="28"/>
          <w:szCs w:val="28"/>
        </w:rPr>
      </w:pPr>
    </w:p>
    <w:p w:rsidR="00997965" w:rsidRDefault="00997965" w:rsidP="00F32AB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Общие положения. </w:t>
      </w:r>
    </w:p>
    <w:p w:rsidR="00997965" w:rsidRDefault="00997965" w:rsidP="00F32AB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рекомендации по развитию сети служб медиации (примирения) в образовательных организациях и в организациях для детей-сирот и детей, оставшихся без попечения родителей, рекомендуется использовать для формирования медиативных и восстановительных практик в дошкольных, общеобразовательных и профессиональных образовательных организациях, а также организациях для детей-сирот и детей, оставшихся без попечения родителей. </w:t>
      </w:r>
    </w:p>
    <w:p w:rsidR="00997965" w:rsidRDefault="00997965" w:rsidP="00F32AB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методические рекомендации разработаны для использования в деятельности органов системы профилактики безнадзорности и правонарушений несовершеннолетних, а также организациями, заинтересованными во внедрении медиативной и восстановительной практик в работу с несовершеннолетними и их семьями. </w:t>
      </w:r>
    </w:p>
    <w:p w:rsidR="00997965" w:rsidRDefault="00997965" w:rsidP="00F32AB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настоящих методических рекомендациях используется терминология, содержащаяся в Концепции развития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Российской Федерации, до 2020 года, утвержденной распоряжением Правительства Российской Федерации от 30 июля 2014 г. № 1430-р</w:t>
      </w:r>
      <w:r w:rsidRPr="00543021">
        <w:rPr>
          <w:b/>
          <w:vertAlign w:val="superscript"/>
        </w:rPr>
        <w:t>1</w:t>
      </w:r>
      <w:r>
        <w:rPr>
          <w:sz w:val="28"/>
          <w:szCs w:val="28"/>
        </w:rPr>
        <w:t xml:space="preserve">: </w:t>
      </w:r>
    </w:p>
    <w:p w:rsidR="00997965" w:rsidRDefault="00997965" w:rsidP="00F32AB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восстановительное правосудие – новый подход к отправлению правосудия, направленный прежде всего не на наказание виновного путем изоляции его от общества, а на восстановление материального, эмоционально-психологического (морального) и иного ущерба, нанесенного жертве, сообществу</w:t>
      </w:r>
      <w:r w:rsidR="00B507C4">
        <w:rPr>
          <w:sz w:val="28"/>
          <w:szCs w:val="28"/>
        </w:rPr>
        <w:t xml:space="preserve"> и обществу на осознание и сглаживание вины, восстановление отношений, содействие реабилитации и ресоциализации правонарушителя:</w:t>
      </w:r>
    </w:p>
    <w:p w:rsidR="00997965" w:rsidRDefault="00997965" w:rsidP="00997965">
      <w:pPr>
        <w:pStyle w:val="Default"/>
        <w:pBdr>
          <w:bottom w:val="single" w:sz="12" w:space="1" w:color="auto"/>
        </w:pBdr>
        <w:rPr>
          <w:sz w:val="28"/>
          <w:szCs w:val="28"/>
        </w:rPr>
      </w:pPr>
    </w:p>
    <w:p w:rsidR="00997965" w:rsidRPr="00C7458A" w:rsidRDefault="00997965" w:rsidP="00C7458A">
      <w:pPr>
        <w:pStyle w:val="Default"/>
        <w:jc w:val="both"/>
      </w:pPr>
      <w:r w:rsidRPr="00D36669">
        <w:rPr>
          <w:vertAlign w:val="superscript"/>
        </w:rPr>
        <w:t>1</w:t>
      </w:r>
      <w:r w:rsidR="00B20002">
        <w:rPr>
          <w:vertAlign w:val="superscript"/>
        </w:rPr>
        <w:t xml:space="preserve"> </w:t>
      </w:r>
      <w:r w:rsidRPr="00C7458A">
        <w:t xml:space="preserve">Распоряжение Правительства Российской Федерации от 30 июля 2014 г. № 1430-р «Об утверждении Концепции развития до 2020 года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ответственность» (Собрание законодательства Российской Федерации, 2014, № 32, ст. 4557; 2018, № 37, ст. 5780). </w:t>
      </w:r>
    </w:p>
    <w:p w:rsidR="00B507C4" w:rsidRDefault="00B507C4" w:rsidP="00997965">
      <w:pPr>
        <w:pStyle w:val="Default"/>
      </w:pPr>
    </w:p>
    <w:p w:rsidR="00B507C4" w:rsidRDefault="00B507C4" w:rsidP="00AC026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восстановительный подход – использование в практической деятельности, в частности в профилактической и коррекционной работе с детьми и подростками, в том числе при разрешении споров и конфликтов и после совершения правонарушений, умений и навыков, направленных на всестороннее восстановление отношений, доверия, материального и морального ущерба; </w:t>
      </w:r>
    </w:p>
    <w:p w:rsidR="00B507C4" w:rsidRDefault="00B507C4" w:rsidP="00AC026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медиация – способ разрешения споров мирным путем на основе выработки сторонами спора взаимоприемлемого решения при содействии нейтрального и независимого лица – медиатора; </w:t>
      </w:r>
    </w:p>
    <w:p w:rsidR="00B507C4" w:rsidRDefault="00B507C4" w:rsidP="00AC026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медиативный подход – подход, основанный на принципах медиации, предполагающий владение навыками позитивного осознанного общения, создающими основу для предотвращения и (или) эффективного разрешения споров и конфликтов в повседневных условиях без проведения медиации как полноценной процедуры. </w:t>
      </w:r>
    </w:p>
    <w:p w:rsidR="00B507C4" w:rsidRDefault="00B507C4" w:rsidP="00AC026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Медиативные и восстановительные практики в образовании способствуют формированию культуры диалога, способности людей понимать друг друга и договариваться при решении сложных ситуаций. Часто встречающиеся такие реакции в конфликте как: коммуникативное давление (оскорбление, угрозы, манипуляция, обесценивание и иные), отвержение (травля, изгнание из класса, отчисление из образовательной организации) и наказание или угроза наказанием – деструктивно влияют на атмосферу в образовательной организации и социализацию детей и подростков. </w:t>
      </w:r>
    </w:p>
    <w:p w:rsidR="00B507C4" w:rsidRDefault="00B507C4" w:rsidP="00AC026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решения указанных проблемных ситуаций рекомендуется использовать медиативные и восстановительные практики, которые не являются психологическими, педагогическими, юридическими или правозащитными. </w:t>
      </w:r>
    </w:p>
    <w:p w:rsidR="00AC37F6" w:rsidRDefault="00B507C4" w:rsidP="00AC026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Медиативные и восстановительные практики могут использоваться для профилактики и снижения рисков возникновения конфликтных ситуаций и противоправных действий в образовательной среде. В медиативных</w:t>
      </w:r>
      <w:r w:rsidR="00AC37F6">
        <w:rPr>
          <w:sz w:val="28"/>
          <w:szCs w:val="28"/>
        </w:rPr>
        <w:t xml:space="preserve"> и восстановительных практиках могут участвовать все участники образовательных отношений. </w:t>
      </w:r>
    </w:p>
    <w:p w:rsidR="00AC37F6" w:rsidRDefault="00AC37F6" w:rsidP="00AC026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настоящих методических рекомендациях предлагаются две модели реализации процедур для урегулирования конфликтных и проблемных ситуаций: медиативная и восстановительная, которые направлены на мирное урегулирование сложных ситуаций, ответственное принятие решений по урегулированию ситуаций, сотрудничество, взаимопонимание. Процедуры реализации медиативной и восстановительной моделей предполагают участие независимого третьего лица, задача которого состоит в организации конструктивного диалога. </w:t>
      </w:r>
    </w:p>
    <w:p w:rsidR="00AC37F6" w:rsidRDefault="00AC37F6" w:rsidP="00AC026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Указанным моделям в настоящих методических рекомендациях соответствуют два типа служб, которые могут быть созданы в образовательных организациях: </w:t>
      </w:r>
    </w:p>
    <w:p w:rsidR="00AC37F6" w:rsidRDefault="00AC37F6" w:rsidP="0045225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медиативной модели – службы школьной медиации; </w:t>
      </w:r>
    </w:p>
    <w:p w:rsidR="00AC37F6" w:rsidRDefault="00AC37F6" w:rsidP="0045225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восстановительной модели − школьные службы примирения; </w:t>
      </w:r>
    </w:p>
    <w:p w:rsidR="00AC37F6" w:rsidRDefault="00AC37F6" w:rsidP="0045225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ситуации, в которых рекомендуется использовать медиативные и восстановительные практики; </w:t>
      </w:r>
    </w:p>
    <w:p w:rsidR="00AC37F6" w:rsidRDefault="00AC37F6" w:rsidP="0045225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конфликтная ситуация, возникшая между участниками образовательных отношений; </w:t>
      </w:r>
    </w:p>
    <w:p w:rsidR="00AC37F6" w:rsidRDefault="00AC37F6" w:rsidP="0045225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совместная деятельность участников образовательных отношений, требующая согласования действий и решений; </w:t>
      </w:r>
    </w:p>
    <w:p w:rsidR="00AC37F6" w:rsidRDefault="00AC37F6" w:rsidP="0045225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сложная/проблемная коммуникация в классе/группе; </w:t>
      </w:r>
    </w:p>
    <w:p w:rsidR="00AC37F6" w:rsidRDefault="00AC37F6" w:rsidP="0045225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ситуации с причинением вреда, квалифицируемые как общественно опасные деяния несовершеннолетних; </w:t>
      </w:r>
    </w:p>
    <w:p w:rsidR="00AC37F6" w:rsidRDefault="00AC37F6" w:rsidP="0045225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конфликты между родителями и детьми, влияющие на образовательный процесс. </w:t>
      </w:r>
    </w:p>
    <w:p w:rsidR="00AC37F6" w:rsidRDefault="00AC37F6" w:rsidP="00452250">
      <w:pPr>
        <w:pStyle w:val="Default"/>
        <w:spacing w:line="276" w:lineRule="auto"/>
        <w:jc w:val="both"/>
        <w:rPr>
          <w:sz w:val="28"/>
          <w:szCs w:val="28"/>
        </w:rPr>
      </w:pPr>
    </w:p>
    <w:p w:rsidR="00AC37F6" w:rsidRDefault="00AC37F6" w:rsidP="00AC026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Функционирование и развитие служб медиации в образовательных организациях </w:t>
      </w:r>
    </w:p>
    <w:p w:rsidR="00AC37F6" w:rsidRDefault="00AC37F6" w:rsidP="00FA56C0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В целях реализации медиативного подхода рекомендуется создавать </w:t>
      </w:r>
      <w:r>
        <w:rPr>
          <w:b/>
          <w:bCs/>
          <w:sz w:val="28"/>
          <w:szCs w:val="28"/>
        </w:rPr>
        <w:t xml:space="preserve">Службы школьной медиации </w:t>
      </w:r>
      <w:r>
        <w:rPr>
          <w:sz w:val="28"/>
          <w:szCs w:val="28"/>
        </w:rPr>
        <w:t xml:space="preserve">(далее – СШМ), объединяющие различных участников образовательных отношений (сотрудников образовательной </w:t>
      </w:r>
      <w:r>
        <w:rPr>
          <w:color w:val="auto"/>
          <w:sz w:val="28"/>
          <w:szCs w:val="28"/>
        </w:rPr>
        <w:t xml:space="preserve">организации или организаций для детей-сирот и детей, оставшихся без попечения родителей, обучающихся, их родителей (законных представителей) и иных), направленные на оказание содействия в предотвращении и разрешении конфликтных ситуаций, в профилактической работе и мероприятиях, направленных на работу с последствиями конфликтов, асоциальных проявлений, правонарушений. </w:t>
      </w:r>
    </w:p>
    <w:p w:rsidR="00761149" w:rsidRDefault="00AC37F6" w:rsidP="00C12B93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СШМ рекомендуется создавать приказом образовательной организации или организации для детей-сирот и детей, оставшихся без попечения родителей. </w:t>
      </w:r>
    </w:p>
    <w:p w:rsidR="00AC37F6" w:rsidRDefault="00AC37F6" w:rsidP="00C12B93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целях организации работы СШМ утверждается: </w:t>
      </w:r>
    </w:p>
    <w:p w:rsidR="00AC37F6" w:rsidRDefault="00AC37F6" w:rsidP="00295918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положение о СШМ, которое согласовывается с советом образовательной организации или организации для детей-сирот и детей, оставшихся без попечения родителей (совет обучающихся, совет родителей – если таковые имеются); </w:t>
      </w:r>
    </w:p>
    <w:p w:rsidR="00AC37F6" w:rsidRDefault="00AC37F6" w:rsidP="00295918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план работы СШМ; </w:t>
      </w:r>
    </w:p>
    <w:p w:rsidR="00AC37F6" w:rsidRDefault="00AC37F6" w:rsidP="00295918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3) журнал учета обращений в СШМ. </w:t>
      </w:r>
    </w:p>
    <w:p w:rsidR="00AC37F6" w:rsidRDefault="00AC37F6" w:rsidP="008E278F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Для функционирования СШМ рекомендуется включить в работу координатора СШМ, одного или нескольких специалистов СШМ, а также обучающихся из «групп равных». «Группы равных» – это группа обучающихся, которая объединена для обучения медиативному подходу с целью приобретения навыков поведения в ситуациях стресса и конфликта, предупреждения конфликтов среди сверстников. Участие в «группе равных» — это способ, позволяющий приобретать опыт участия в принятии решений, проявления активной жизненной позиции, уважительного и чуткого отношения к потребностям окружающих. Организация такого обучения возможна в рамках внеурочной деятельности, на классных часах или любыми другими удобными способами, предусмотренными или отвечающими целям и содержанию основной обучающей программы образовательной организации или организации для детей-сирот и детей, оставшихся без попечения родителей, либо отдельным ее пунктам и программам (например: «Программа воспитания и социализации обучающихся»). </w:t>
      </w:r>
    </w:p>
    <w:p w:rsidR="008E278F" w:rsidRDefault="00AC37F6" w:rsidP="008E278F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Специалистом СШМ </w:t>
      </w:r>
      <w:r>
        <w:rPr>
          <w:color w:val="auto"/>
          <w:sz w:val="28"/>
          <w:szCs w:val="28"/>
        </w:rPr>
        <w:t>может стать сотрудник образовательной организации или организации для детей-сирот и детей, оставшихся без попечения родителей</w:t>
      </w:r>
      <w:r w:rsidR="008E278F">
        <w:rPr>
          <w:color w:val="auto"/>
          <w:sz w:val="28"/>
          <w:szCs w:val="28"/>
        </w:rPr>
        <w:t xml:space="preserve"> </w:t>
      </w:r>
      <w:r w:rsidR="008E278F">
        <w:rPr>
          <w:sz w:val="28"/>
          <w:szCs w:val="28"/>
        </w:rPr>
        <w:t>и родитель (законный представитель) обучающегося. Для них рекомендуется повышение квалификации по программе «Школьный медиатор»</w:t>
      </w:r>
      <w:r w:rsidR="008E278F" w:rsidRPr="00405081">
        <w:rPr>
          <w:b/>
          <w:sz w:val="28"/>
          <w:szCs w:val="28"/>
          <w:vertAlign w:val="superscript"/>
        </w:rPr>
        <w:t>2</w:t>
      </w:r>
      <w:r w:rsidR="008E278F">
        <w:rPr>
          <w:sz w:val="28"/>
          <w:szCs w:val="28"/>
          <w:vertAlign w:val="superscript"/>
        </w:rPr>
        <w:t xml:space="preserve"> </w:t>
      </w:r>
      <w:r w:rsidR="008E278F">
        <w:rPr>
          <w:sz w:val="18"/>
          <w:szCs w:val="18"/>
        </w:rPr>
        <w:t xml:space="preserve"> </w:t>
      </w:r>
      <w:r w:rsidR="008E278F">
        <w:rPr>
          <w:sz w:val="28"/>
          <w:szCs w:val="28"/>
        </w:rPr>
        <w:t xml:space="preserve">72 академических часа. Рекомендуются следующие базовые темы программы: </w:t>
      </w:r>
    </w:p>
    <w:p w:rsidR="008E278F" w:rsidRDefault="008E278F" w:rsidP="00D36669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13"/>
          <w:szCs w:val="13"/>
        </w:rPr>
        <w:t xml:space="preserve"> </w:t>
      </w:r>
      <w:r w:rsidR="00D36669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понятие конфликта; </w:t>
      </w:r>
    </w:p>
    <w:p w:rsidR="008E278F" w:rsidRDefault="00D36669" w:rsidP="00D36669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278F">
        <w:rPr>
          <w:sz w:val="28"/>
          <w:szCs w:val="28"/>
        </w:rPr>
        <w:t xml:space="preserve">способы разрешения конфликтов и споров; </w:t>
      </w:r>
    </w:p>
    <w:p w:rsidR="008E278F" w:rsidRDefault="00D36669" w:rsidP="00D36669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278F">
        <w:rPr>
          <w:sz w:val="28"/>
          <w:szCs w:val="28"/>
        </w:rPr>
        <w:t xml:space="preserve">стратегии поведения в конфликте; </w:t>
      </w:r>
    </w:p>
    <w:p w:rsidR="008E278F" w:rsidRDefault="00D36669" w:rsidP="00D36669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278F">
        <w:rPr>
          <w:sz w:val="28"/>
          <w:szCs w:val="28"/>
        </w:rPr>
        <w:t xml:space="preserve">восприятие и коммуникация; </w:t>
      </w:r>
    </w:p>
    <w:p w:rsidR="008E278F" w:rsidRDefault="00D36669" w:rsidP="00D36669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278F">
        <w:rPr>
          <w:sz w:val="28"/>
          <w:szCs w:val="28"/>
        </w:rPr>
        <w:t xml:space="preserve">принципы и понятийный аппарат медиативного подхода; </w:t>
      </w:r>
    </w:p>
    <w:p w:rsidR="008E278F" w:rsidRDefault="00D36669" w:rsidP="00D36669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278F">
        <w:rPr>
          <w:sz w:val="28"/>
          <w:szCs w:val="28"/>
        </w:rPr>
        <w:t xml:space="preserve">ценности и понятийный аппарат восстановительного подхода; </w:t>
      </w:r>
    </w:p>
    <w:p w:rsidR="008E278F" w:rsidRDefault="00D36669" w:rsidP="00D36669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278F">
        <w:rPr>
          <w:sz w:val="28"/>
          <w:szCs w:val="28"/>
        </w:rPr>
        <w:t xml:space="preserve">техники и инструменты, используемые в работе СШМ (техники и инструменты, используемые в медиации, медиативная беседа, восстановительная беседа, круги сообществ, семейная конференция). </w:t>
      </w:r>
    </w:p>
    <w:p w:rsidR="000414A5" w:rsidRDefault="008E278F" w:rsidP="000414A5">
      <w:pPr>
        <w:pStyle w:val="Default"/>
        <w:pBdr>
          <w:bottom w:val="single" w:sz="12" w:space="1" w:color="auto"/>
        </w:pBd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СШМ образовательной организации или организации для детей-сирот</w:t>
      </w:r>
      <w:r w:rsidR="007413B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и </w:t>
      </w:r>
      <w:r w:rsidR="007413B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детей, </w:t>
      </w:r>
      <w:r w:rsidR="007413B0">
        <w:rPr>
          <w:sz w:val="28"/>
          <w:szCs w:val="28"/>
        </w:rPr>
        <w:t xml:space="preserve"> </w:t>
      </w:r>
      <w:r>
        <w:rPr>
          <w:sz w:val="28"/>
          <w:szCs w:val="28"/>
        </w:rPr>
        <w:t>оставшихся</w:t>
      </w:r>
      <w:r w:rsidR="007413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413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 </w:t>
      </w:r>
      <w:r w:rsidR="007413B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попечения </w:t>
      </w:r>
      <w:r w:rsidR="007413B0">
        <w:rPr>
          <w:sz w:val="28"/>
          <w:szCs w:val="28"/>
        </w:rPr>
        <w:t xml:space="preserve">  </w:t>
      </w:r>
      <w:r>
        <w:rPr>
          <w:sz w:val="28"/>
          <w:szCs w:val="28"/>
        </w:rPr>
        <w:t>родителей,</w:t>
      </w:r>
      <w:r w:rsidR="007413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помогает </w:t>
      </w:r>
      <w:r w:rsidR="007413B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</w:p>
    <w:p w:rsidR="000414A5" w:rsidRDefault="000414A5" w:rsidP="000414A5">
      <w:pPr>
        <w:pStyle w:val="Default"/>
        <w:pBdr>
          <w:bottom w:val="single" w:sz="12" w:space="1" w:color="auto"/>
        </w:pBdr>
        <w:spacing w:line="276" w:lineRule="auto"/>
        <w:ind w:firstLine="709"/>
        <w:jc w:val="both"/>
        <w:rPr>
          <w:sz w:val="28"/>
          <w:szCs w:val="28"/>
        </w:rPr>
      </w:pPr>
    </w:p>
    <w:p w:rsidR="000414A5" w:rsidRDefault="000414A5" w:rsidP="000414A5">
      <w:pPr>
        <w:pStyle w:val="Default"/>
        <w:pBdr>
          <w:bottom w:val="single" w:sz="12" w:space="1" w:color="auto"/>
        </w:pBdr>
        <w:spacing w:line="276" w:lineRule="auto"/>
        <w:ind w:firstLine="709"/>
        <w:jc w:val="both"/>
        <w:rPr>
          <w:sz w:val="28"/>
          <w:szCs w:val="28"/>
        </w:rPr>
      </w:pPr>
    </w:p>
    <w:p w:rsidR="000414A5" w:rsidRDefault="000414A5" w:rsidP="00D3666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61FB6">
        <w:rPr>
          <w:vertAlign w:val="superscript"/>
        </w:rPr>
        <w:t>2</w:t>
      </w:r>
      <w:r>
        <w:rPr>
          <w:sz w:val="13"/>
          <w:szCs w:val="13"/>
        </w:rPr>
        <w:t xml:space="preserve"> </w:t>
      </w:r>
      <w:r>
        <w:rPr>
          <w:sz w:val="23"/>
          <w:szCs w:val="23"/>
        </w:rPr>
        <w:t xml:space="preserve">http://fedim.ru/wp-content/uploads/2020/02/Tipovaya-Programma-podgotovki-shkolnogo-mediatora-72-ch.pdf. </w:t>
      </w:r>
      <w:r>
        <w:t xml:space="preserve"> </w:t>
      </w:r>
    </w:p>
    <w:p w:rsidR="000414A5" w:rsidRDefault="000414A5" w:rsidP="00D3666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8E278F" w:rsidRDefault="008E278F" w:rsidP="000414A5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разрешении возникающих споров, разногласий, конфликтов при помощи техник и инструментов, используемых в работе СШМ. Одновременно специалист СШМ проводит обучение в «группах равных» и занимается информационно-просветительской деятельностью со всеми участниками образовательных отношений (в рамках внеурочной деятельности, на классных часах, родительских собраниях, коллегиальных совещаниях). </w:t>
      </w:r>
    </w:p>
    <w:p w:rsidR="00B507C4" w:rsidRDefault="008E278F" w:rsidP="008E278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Координатором СШМ </w:t>
      </w:r>
      <w:r>
        <w:rPr>
          <w:sz w:val="28"/>
          <w:szCs w:val="28"/>
        </w:rPr>
        <w:t>может стать сотрудник образовательной организации или организации для детей-сирот и детей, оставшихся без попечения родителей, который прошел обучение и является специалистом СШМ. Рекомендуется проводить ежегодную ротацию роли координатора СШМ между специалистами СШМ. Координатор СШМ осуществляет координацию действий по плану работы СШМ в образовательной организации и организации для детей-сирот и детей, оставшихся без попечения родителей.</w:t>
      </w:r>
    </w:p>
    <w:p w:rsidR="00750DED" w:rsidRDefault="00750DED" w:rsidP="00A1027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Цели СШМ: </w:t>
      </w:r>
    </w:p>
    <w:p w:rsidR="00750DED" w:rsidRDefault="00750DED" w:rsidP="00703D76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принятие участниками образовательных отношений позиции активного участия и соизмеримости с собственными возможностями вклада по отношению к развитию благоприятной среды для духовно-нравственного развития, воспитания и социализации обучающихся; </w:t>
      </w:r>
    </w:p>
    <w:p w:rsidR="00750DED" w:rsidRDefault="00750DED" w:rsidP="00703D76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создание условий для участников образовательных отношений, при которых становится возможным самостоятельно восстановить нарушенные отношения, доверие, загладить причиненный ущерб (психологический (моральный), материальный); </w:t>
      </w:r>
    </w:p>
    <w:p w:rsidR="00750DED" w:rsidRDefault="00750DED" w:rsidP="00A1027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развитие участниками образовательных отношений знаний, умений и навыков конструктивного поведения в конфликте, которые базируются на таких общечеловеческих ценностях как признание уникальности личности, взаимное принятие, уважение права каждого на удовлетворение собственных потребностей и защиту своих интересов не в ущерб чужим. </w:t>
      </w:r>
    </w:p>
    <w:p w:rsidR="00750DED" w:rsidRDefault="00750DED" w:rsidP="00A1027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 СШМ: </w:t>
      </w:r>
    </w:p>
    <w:p w:rsidR="00750DED" w:rsidRDefault="00750DED" w:rsidP="00703D76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формирование группы, состоящей из участников образовательных отношений, готовых использовать техники и инструменты, применяемые в работе СШМ при разрешении конфликтных ситуаций, возникающих между участниками образовательных отношений; </w:t>
      </w:r>
    </w:p>
    <w:p w:rsidR="00750DED" w:rsidRDefault="00750DED" w:rsidP="00703D76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информационно-просветительская деятельность с участниками образовательных отношений; </w:t>
      </w:r>
    </w:p>
    <w:p w:rsidR="00750DED" w:rsidRDefault="00750DED" w:rsidP="00703D76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снижение деструктивного влияния возникающих конфликтов между участниками образовательных отношений; </w:t>
      </w:r>
    </w:p>
    <w:p w:rsidR="00750DED" w:rsidRDefault="00750DED" w:rsidP="00C41721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4) содействие профилактике агрессивных, насильственных и асоциальных проявлений среди обучающихся, профилактика преступности среди несовершеннолетних; </w:t>
      </w:r>
    </w:p>
    <w:p w:rsidR="00750DED" w:rsidRDefault="00750DED" w:rsidP="00C41721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координация усилий родителей (законных представителей, близких родственников и иных лиц) и образовательной организации, организации для детей-сирот и детей, оставшихся без попечения родителей, с целью предотвращения неблагополучных сценариев развития жизни обучающегося; </w:t>
      </w:r>
    </w:p>
    <w:p w:rsidR="00C41721" w:rsidRDefault="00C41721" w:rsidP="00EA64DB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повышение уровня социальной и конфликтной компетентности всех участников образовательных отношений; </w:t>
      </w:r>
    </w:p>
    <w:p w:rsidR="00C41721" w:rsidRDefault="00C41721" w:rsidP="00EA64DB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интеграция медиативных принципов в систему образовательных отношений. </w:t>
      </w:r>
    </w:p>
    <w:p w:rsidR="00C41721" w:rsidRDefault="00C41721" w:rsidP="00276E0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СШМ осуществляется с учетом: </w:t>
      </w:r>
    </w:p>
    <w:p w:rsidR="00C41721" w:rsidRDefault="00012DD7" w:rsidP="00276E09">
      <w:pPr>
        <w:pStyle w:val="Default"/>
        <w:spacing w:after="196" w:line="276" w:lineRule="auto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r w:rsidR="00C41721">
        <w:rPr>
          <w:i/>
          <w:iCs/>
          <w:sz w:val="28"/>
          <w:szCs w:val="28"/>
        </w:rPr>
        <w:t xml:space="preserve">добровольного </w:t>
      </w:r>
      <w:r w:rsidR="00C41721">
        <w:rPr>
          <w:sz w:val="28"/>
          <w:szCs w:val="28"/>
        </w:rPr>
        <w:t xml:space="preserve">согласия сторон, вовлеченных в конфликт, на участие в его разрешении при содействии специалиста (-ов) СШМ и/или обучающегося (-ихся) из «группы равных». Допускается направление сторон (-ы) конфликта и их законных (-ого) представителей (-я) на предварительную встречу со специалистом СШМ, после которой стороны (-а) могут принять самостоятельное решение о дальнейшем участии или неучастии в последующих встречах. Участники (-к) конфликта могут прекратить свое участие, если посчитают (-ет), что продолжение участия в этих встречах нецелесообразно; </w:t>
      </w:r>
    </w:p>
    <w:p w:rsidR="00C41721" w:rsidRDefault="00012DD7" w:rsidP="00276E09">
      <w:pPr>
        <w:pStyle w:val="Default"/>
        <w:spacing w:after="196" w:line="276" w:lineRule="auto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r w:rsidR="00C41721">
        <w:rPr>
          <w:i/>
          <w:iCs/>
          <w:sz w:val="28"/>
          <w:szCs w:val="28"/>
        </w:rPr>
        <w:t xml:space="preserve">конфиденциальности </w:t>
      </w:r>
      <w:r w:rsidR="00C41721">
        <w:rPr>
          <w:sz w:val="28"/>
          <w:szCs w:val="28"/>
        </w:rPr>
        <w:t xml:space="preserve">сведений, полученных на встречах со специалистом (-ми) СШМ и/или обучающимся (-имися) из «группы равных». Договоренности и решения, достигнутые сторонами конфликта на этих встречах, могут быть раскрыты третьим лицам только по согласованию со сторонами конфликта; </w:t>
      </w:r>
    </w:p>
    <w:p w:rsidR="00C41721" w:rsidRDefault="00012DD7" w:rsidP="00276E09">
      <w:pPr>
        <w:pStyle w:val="Default"/>
        <w:spacing w:after="196" w:line="276" w:lineRule="auto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r w:rsidR="00C41721">
        <w:rPr>
          <w:i/>
          <w:iCs/>
          <w:sz w:val="28"/>
          <w:szCs w:val="28"/>
        </w:rPr>
        <w:t xml:space="preserve">нейтрального </w:t>
      </w:r>
      <w:r w:rsidR="00C41721">
        <w:rPr>
          <w:sz w:val="28"/>
          <w:szCs w:val="28"/>
        </w:rPr>
        <w:t xml:space="preserve">отношения СШМ ко всем участникам конфликта (в том числе руководящего состава организации). В случае понимания специалистом (-ми) и/или обучающимся (-имися) невозможности сохранения нейтральности из-за личностных взаимоотношений с кем-либо из участников, он (-и) должен (-ы) отказаться от продолжения встречи или передать ее другому специалисту (-ам) СШМ и/или обучающемуся (-имся) из «группы равных»; </w:t>
      </w:r>
    </w:p>
    <w:p w:rsidR="00012DD7" w:rsidRDefault="00012DD7" w:rsidP="00276E09">
      <w:pPr>
        <w:pStyle w:val="Default"/>
        <w:spacing w:line="276" w:lineRule="auto"/>
        <w:ind w:firstLine="709"/>
        <w:jc w:val="both"/>
      </w:pPr>
      <w:r>
        <w:rPr>
          <w:i/>
          <w:iCs/>
          <w:sz w:val="28"/>
          <w:szCs w:val="28"/>
        </w:rPr>
        <w:t xml:space="preserve">- </w:t>
      </w:r>
      <w:r w:rsidR="00C41721">
        <w:rPr>
          <w:i/>
          <w:iCs/>
          <w:sz w:val="28"/>
          <w:szCs w:val="28"/>
        </w:rPr>
        <w:t xml:space="preserve">равноправного </w:t>
      </w:r>
      <w:r w:rsidR="00C41721">
        <w:rPr>
          <w:sz w:val="28"/>
          <w:szCs w:val="28"/>
        </w:rPr>
        <w:t xml:space="preserve">участия сторон конфликта в его разрешении, предоставление равных возможностей высказываться и быть выслушанным, предлагать темы для обсуждения и вносить предложения по решению конфликта. Участники в равной степени ответственны за исполнение </w:t>
      </w:r>
      <w:r w:rsidR="00C41721">
        <w:rPr>
          <w:sz w:val="28"/>
          <w:szCs w:val="28"/>
        </w:rPr>
        <w:lastRenderedPageBreak/>
        <w:t xml:space="preserve">принятых ими совместно на взаимоприемлемых условиях решений по конфликту; </w:t>
      </w:r>
    </w:p>
    <w:p w:rsidR="00012DD7" w:rsidRDefault="00012DD7" w:rsidP="00276E09">
      <w:pPr>
        <w:pStyle w:val="Default"/>
        <w:spacing w:after="196" w:line="276" w:lineRule="auto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- взаимного уважения и сотрудничества, </w:t>
      </w:r>
      <w:r>
        <w:rPr>
          <w:sz w:val="28"/>
          <w:szCs w:val="28"/>
        </w:rPr>
        <w:t xml:space="preserve">которые предполагают уважительный стиль общения, недопустимость взаимных оценок и оскорблений на встречах всех участников встречи, включая специалиста (-ов) СШМ и/или обучающегося (-ихся) из «группы равных»; </w:t>
      </w:r>
    </w:p>
    <w:p w:rsidR="00012DD7" w:rsidRDefault="00012DD7" w:rsidP="00276E0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- ответственного </w:t>
      </w:r>
      <w:r>
        <w:rPr>
          <w:sz w:val="28"/>
          <w:szCs w:val="28"/>
        </w:rPr>
        <w:t xml:space="preserve">отношения к принятию решения по урегулированию конфликта, пониманию последствий принятого решения и его исполнению. </w:t>
      </w:r>
    </w:p>
    <w:p w:rsidR="00012DD7" w:rsidRDefault="00012DD7" w:rsidP="00276E0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(Рекомендуемые техники и инструменты, используемые в работе СШМ, приведены в приложении</w:t>
      </w:r>
      <w:r w:rsidR="00A4349A" w:rsidRPr="00541029">
        <w:rPr>
          <w:b/>
          <w:sz w:val="28"/>
          <w:szCs w:val="28"/>
          <w:vertAlign w:val="superscript"/>
        </w:rPr>
        <w:t>3</w:t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>к методическим рекомендациям по развитию сети служб медиации/примирения в образовательных организациях, организациях для детей-сирот и детей, оставшихся без попечения родителей (стр. 1</w:t>
      </w:r>
      <w:r w:rsidR="00BB3DD6">
        <w:rPr>
          <w:sz w:val="28"/>
          <w:szCs w:val="28"/>
        </w:rPr>
        <w:t>7</w:t>
      </w:r>
      <w:r>
        <w:rPr>
          <w:sz w:val="28"/>
          <w:szCs w:val="28"/>
        </w:rPr>
        <w:t xml:space="preserve">). </w:t>
      </w:r>
    </w:p>
    <w:p w:rsidR="00012DD7" w:rsidRDefault="00012DD7" w:rsidP="00276E0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Особенности организации СШМ. </w:t>
      </w:r>
    </w:p>
    <w:p w:rsidR="00012DD7" w:rsidRDefault="00012DD7" w:rsidP="00276E0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СШМ может формироваться в соответствии с теми потребностями и возможностями, какие присутствуют в той или иной образовательной организации, организации для детей-сирот и детей, оставшихся без попечения родителей. СШМ не является ни юридическим лицом, ни структурным подразделением образовательной организации (если не созреют предпосылки для иного). </w:t>
      </w:r>
    </w:p>
    <w:p w:rsidR="00012DD7" w:rsidRDefault="00012DD7" w:rsidP="00276E0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функционировании СШМ рекомендуется учитывать следующие особенности участия обучающихся: </w:t>
      </w:r>
    </w:p>
    <w:p w:rsidR="00012DD7" w:rsidRDefault="00CF64DC" w:rsidP="00EC515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2DD7">
        <w:rPr>
          <w:sz w:val="28"/>
          <w:szCs w:val="28"/>
        </w:rPr>
        <w:t xml:space="preserve">мнение родителей (законных представителей) об участии своих детей в «группе равных», в индивидуальных и совместных встречах со специалистом (-ми) СШМ; </w:t>
      </w:r>
    </w:p>
    <w:p w:rsidR="00012DD7" w:rsidRDefault="00CF64DC" w:rsidP="00EC515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2DD7">
        <w:rPr>
          <w:sz w:val="28"/>
          <w:szCs w:val="28"/>
        </w:rPr>
        <w:t xml:space="preserve">возможные трудности обучающегося в проявлении открытости в своих высказываниях в присутствии взрослых (в том числе родителей (законных представителей)), как по объективным, так и по субъективным причинам, что будет влиять на результативность самой встречи как для самого обучающегося, так и в целом на разрешение ситуации; </w:t>
      </w:r>
    </w:p>
    <w:p w:rsidR="00CF64DC" w:rsidRDefault="00CF64DC" w:rsidP="00CF64DC">
      <w:pPr>
        <w:pBdr>
          <w:bottom w:val="single" w:sz="12" w:space="1" w:color="auto"/>
        </w:pBd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F64DC">
        <w:rPr>
          <w:rFonts w:ascii="Times New Roman" w:hAnsi="Times New Roman" w:cs="Times New Roman"/>
          <w:color w:val="000000"/>
          <w:sz w:val="28"/>
          <w:szCs w:val="28"/>
        </w:rPr>
        <w:t xml:space="preserve">быстрота возникновения конфликтных ситуаций между участниками образовательных отношений и необходимость оперативно оказать содействие в их разрешении. </w:t>
      </w:r>
    </w:p>
    <w:p w:rsidR="00805F50" w:rsidRDefault="00805F50" w:rsidP="00CF64DC">
      <w:pPr>
        <w:pBdr>
          <w:bottom w:val="single" w:sz="12" w:space="1" w:color="auto"/>
        </w:pBd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22812" w:rsidRPr="00CF64DC" w:rsidRDefault="00F22812" w:rsidP="00F2281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00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22812">
        <w:rPr>
          <w:rFonts w:ascii="Times New Roman" w:hAnsi="Times New Roman" w:cs="Times New Roman"/>
          <w:sz w:val="24"/>
          <w:szCs w:val="24"/>
        </w:rPr>
        <w:t xml:space="preserve"> Приложение к методическим рекомендациям в таблице «Рекомендуемые техники и инструменты, используемые в работе СШМ».  </w:t>
      </w:r>
    </w:p>
    <w:p w:rsidR="00CF64DC" w:rsidRDefault="00CF64DC" w:rsidP="00CF64DC">
      <w:pPr>
        <w:pStyle w:val="Default"/>
        <w:spacing w:line="276" w:lineRule="auto"/>
        <w:jc w:val="both"/>
        <w:rPr>
          <w:sz w:val="28"/>
          <w:szCs w:val="28"/>
        </w:rPr>
      </w:pPr>
    </w:p>
    <w:p w:rsidR="00805F50" w:rsidRDefault="00805F50" w:rsidP="00276E0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805F50" w:rsidRDefault="00805F50" w:rsidP="00805F5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Специалисту СШМ рекомендуется проявлять внимание к потребностям обучающегося, его отношению к участию родителей (законных представителей) при индивидуальных и совместных встречах с участием специалиста (-ов) СШМ и/или обучающегося (-ихся) из «группы равных», а также готовность к различным реакциям как со стороны родителей (законных представителей) так и со стороны самих обучающихся. </w:t>
      </w:r>
    </w:p>
    <w:p w:rsidR="00805F50" w:rsidRDefault="00805F50" w:rsidP="00805F5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эффективного функционирования СШМ рекомендуется осознанное понимание представителями администрации образовательной организации, организации для детей-сирот и детей, оставшихся без попечения родителей, контролирующих организаций, органов системы профилактики безнадзорности и правонарушений несовершеннолетних (комиссии по делам несовершеннолетних и защите их прав, органы опеки и попечительства, подразделения по делам несовершеннолетних органов внутренних дел и другие) важности независимой позиции СШМ. </w:t>
      </w:r>
    </w:p>
    <w:p w:rsidR="00805F50" w:rsidRDefault="00805F50" w:rsidP="00805F5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оказания поддержки СШМ в ее функционировании или ее развитии рекомендуется осуществлять взаимодействие между службами медиации из других образовательных организаций и/или организаций для детей-сирот и детей, оставшихся без попечения родителей, а также с региональными службами медиации (если таковые созданы). </w:t>
      </w:r>
    </w:p>
    <w:p w:rsidR="00B73B52" w:rsidRDefault="00B73B52" w:rsidP="00805F5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805F50" w:rsidRDefault="00805F50" w:rsidP="00805F5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Функционирование и развитие служб примирения в образовательных организациях </w:t>
      </w:r>
    </w:p>
    <w:p w:rsidR="00805F50" w:rsidRDefault="00805F50" w:rsidP="00805F50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В целях реализации восстановительного подхода рекомендуется создавать </w:t>
      </w:r>
      <w:r>
        <w:rPr>
          <w:b/>
          <w:bCs/>
          <w:sz w:val="28"/>
          <w:szCs w:val="28"/>
        </w:rPr>
        <w:t xml:space="preserve">Школьные службы примирения </w:t>
      </w:r>
      <w:r>
        <w:rPr>
          <w:sz w:val="28"/>
          <w:szCs w:val="28"/>
        </w:rPr>
        <w:t xml:space="preserve">(далее – ШСП) – это оформленное объединение ведущих восстановительных программ (взрослых и школьников-волонтеров), которое проводит восстановительные программы в образовательной организации, а также осуществляет иную деятельность в рамках восстановительного подхода </w:t>
      </w:r>
      <w:r>
        <w:rPr>
          <w:color w:val="auto"/>
          <w:sz w:val="28"/>
          <w:szCs w:val="28"/>
        </w:rPr>
        <w:t xml:space="preserve">в целях профилактики эскалации конфликтов, сложных ситуаций, деструктивного поведения и правонарушений несовершеннолетних в образовательной организации. ШСП помогают участникам образовательных отношений в конфликтной/проблемной ситуации укрепить сотрудничество и ответственную позицию, вместе найти решение и согласованно его реализовать. </w:t>
      </w:r>
    </w:p>
    <w:p w:rsidR="00805F50" w:rsidRDefault="00805F50" w:rsidP="00805F50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ШСП рекомендуется создавать приказом образовательной организации или организации для детей-сирот и детей, оставшихся без попечения родителей. </w:t>
      </w:r>
    </w:p>
    <w:p w:rsidR="00805F50" w:rsidRDefault="00805F50" w:rsidP="00805F50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целях организации работы ШСП утверждается положение о ШСП, которое важно согласовать с советом образовательной организации или </w:t>
      </w:r>
      <w:r>
        <w:rPr>
          <w:color w:val="auto"/>
          <w:sz w:val="28"/>
          <w:szCs w:val="28"/>
        </w:rPr>
        <w:lastRenderedPageBreak/>
        <w:t xml:space="preserve">организации для детей-сирот и детей, оставшихся без попечения родителей (совет обучающихся, совет родителей – если таковые имеются). </w:t>
      </w:r>
    </w:p>
    <w:p w:rsidR="00805F50" w:rsidRDefault="00805F50" w:rsidP="00805F50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ШСП могут входить: </w:t>
      </w:r>
    </w:p>
    <w:p w:rsidR="00805F50" w:rsidRDefault="00805F50" w:rsidP="00B73B52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 один или несколько обученных взрослых – ведущих восстановительных программ, один из которых назнач</w:t>
      </w:r>
      <w:r w:rsidR="00DF1136"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 xml:space="preserve">ется куратором (руководителем) ШСП; </w:t>
      </w:r>
    </w:p>
    <w:p w:rsidR="00805F50" w:rsidRDefault="00805F50" w:rsidP="00B73B52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как правило, команда школьников-волонтеров ШСП, проводящих восстановительные программы между сверстниками. </w:t>
      </w:r>
    </w:p>
    <w:p w:rsidR="00805F50" w:rsidRDefault="00805F50" w:rsidP="00805F50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деятельности службы могут принимать участие представители родительского сообщества. </w:t>
      </w:r>
    </w:p>
    <w:p w:rsidR="00805F50" w:rsidRDefault="00805F50" w:rsidP="00805F50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Школьников-волонтеров ШСП обучают на тренингах. </w:t>
      </w:r>
    </w:p>
    <w:p w:rsidR="00805F50" w:rsidRDefault="00805F50" w:rsidP="00805F50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Для создания ШСП предлагается: </w:t>
      </w:r>
    </w:p>
    <w:p w:rsidR="00805F50" w:rsidRDefault="00805F50" w:rsidP="00B73B52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выбрать одного или нескольких человек, заинтересованных в работе ШСП; </w:t>
      </w:r>
    </w:p>
    <w:p w:rsidR="00805F50" w:rsidRDefault="00805F50" w:rsidP="00B73B52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провести их обучение у практикующих ведущих восстановительных программ в сфере образовательных отношениях; </w:t>
      </w:r>
    </w:p>
    <w:p w:rsidR="00805F50" w:rsidRDefault="00805F50" w:rsidP="00B73B52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3) разработать механизмы передачи информации о конфликтах и правонарушениях в службу примирения; </w:t>
      </w:r>
    </w:p>
    <w:p w:rsidR="00805F50" w:rsidRDefault="00805F50" w:rsidP="00B73B52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4) разработать формы учета результатов проведения восстановительной программы (журнал поступления заявок и форму фиксации результата восстановительной программы). </w:t>
      </w:r>
    </w:p>
    <w:p w:rsidR="00754EBD" w:rsidRDefault="00754EBD" w:rsidP="00EB0CA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восстановительной программы по случаю совершенного несовершеннолетним общественно опасного деяния, ведущему восстановительных программ важно понимать юридические последствия проведенной программы и информировать участников о способах учета результатов данной работы в комиссии по делам несовершеннолетних и защите их прав, правоохранительных органах или суде. </w:t>
      </w:r>
    </w:p>
    <w:p w:rsidR="00754EBD" w:rsidRDefault="00754EBD" w:rsidP="00EB0CA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Куратору (руководителю) ШСП и ведущим восстановительных программ рекомендуется: </w:t>
      </w:r>
    </w:p>
    <w:p w:rsidR="00BA4F6C" w:rsidRDefault="00BA4F6C" w:rsidP="00E62C26">
      <w:pPr>
        <w:pStyle w:val="Default"/>
        <w:pBdr>
          <w:bottom w:val="single" w:sz="12" w:space="1" w:color="auto"/>
        </w:pBdr>
        <w:spacing w:after="197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754EBD">
        <w:rPr>
          <w:sz w:val="28"/>
          <w:szCs w:val="28"/>
        </w:rPr>
        <w:t>повышение квалификации по программе «Школьные службы примирения»</w:t>
      </w:r>
      <w:r w:rsidR="00754EBD" w:rsidRPr="00754EBD">
        <w:rPr>
          <w:sz w:val="28"/>
          <w:szCs w:val="28"/>
          <w:vertAlign w:val="superscript"/>
        </w:rPr>
        <w:t>4</w:t>
      </w:r>
      <w:r w:rsidR="00DE271B">
        <w:rPr>
          <w:sz w:val="28"/>
          <w:szCs w:val="28"/>
          <w:vertAlign w:val="superscript"/>
        </w:rPr>
        <w:t xml:space="preserve"> </w:t>
      </w:r>
      <w:r w:rsidR="00754EBD">
        <w:rPr>
          <w:sz w:val="18"/>
          <w:szCs w:val="18"/>
        </w:rPr>
        <w:t xml:space="preserve"> </w:t>
      </w:r>
      <w:r w:rsidR="00754EBD">
        <w:rPr>
          <w:sz w:val="28"/>
          <w:szCs w:val="28"/>
        </w:rPr>
        <w:t xml:space="preserve">72 академических часа у специалистов по восстановительному правосудию, имеющих собственную практику проведения восстановительных программ в образовательных организациях; </w:t>
      </w:r>
    </w:p>
    <w:p w:rsidR="00E62C26" w:rsidRDefault="00E62C26" w:rsidP="00E62C26">
      <w:pPr>
        <w:pStyle w:val="Default"/>
        <w:pBdr>
          <w:bottom w:val="single" w:sz="12" w:space="1" w:color="auto"/>
        </w:pBdr>
        <w:spacing w:after="197" w:line="276" w:lineRule="auto"/>
        <w:ind w:firstLine="709"/>
        <w:jc w:val="both"/>
        <w:rPr>
          <w:sz w:val="28"/>
          <w:szCs w:val="28"/>
        </w:rPr>
      </w:pPr>
    </w:p>
    <w:p w:rsidR="00BA4F6C" w:rsidRPr="009A1DA9" w:rsidRDefault="00AD1B36" w:rsidP="00BA4F6C">
      <w:pPr>
        <w:pStyle w:val="Default"/>
        <w:spacing w:after="197" w:line="276" w:lineRule="auto"/>
        <w:jc w:val="both"/>
      </w:pPr>
      <w:r w:rsidRPr="009A1DA9">
        <w:rPr>
          <w:vertAlign w:val="superscript"/>
        </w:rPr>
        <w:t>4</w:t>
      </w:r>
      <w:r w:rsidR="00E62C26" w:rsidRPr="009A1DA9">
        <w:t xml:space="preserve">www.8-926-145-87-01.ru/wp-content/uploads/2020/02/Программа-школьные-службы-примирения-на-72-часа.doc.  </w:t>
      </w:r>
    </w:p>
    <w:p w:rsidR="00754EBD" w:rsidRDefault="00754EBD" w:rsidP="00B67B2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участвовать в семинарах, курсах повышения квалификации, конференциях по восстановительным практикам. </w:t>
      </w:r>
    </w:p>
    <w:p w:rsidR="00754EBD" w:rsidRDefault="00754EBD" w:rsidP="00B67B2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Цели ШСП: </w:t>
      </w:r>
    </w:p>
    <w:p w:rsidR="00754EBD" w:rsidRDefault="00754EBD" w:rsidP="00B67B2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содействие возмещению ущерба при совершении общественно опасных деяний несовершеннолетними; </w:t>
      </w:r>
    </w:p>
    <w:p w:rsidR="00754EBD" w:rsidRDefault="00754EBD" w:rsidP="00B67B2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разрешение конфликтных ситуаций; </w:t>
      </w:r>
    </w:p>
    <w:p w:rsidR="00754EBD" w:rsidRDefault="00754EBD" w:rsidP="00B67B2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профилактика правонарушений и безнадзорности несовершеннолетних; </w:t>
      </w:r>
    </w:p>
    <w:p w:rsidR="00754EBD" w:rsidRDefault="00754EBD" w:rsidP="00B67B2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нормализация взаимоотношений участников образовательных отношений на основе восстановительного подхода. </w:t>
      </w:r>
    </w:p>
    <w:p w:rsidR="0014646E" w:rsidRPr="0014646E" w:rsidRDefault="00754EBD" w:rsidP="00B67B2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ШСП опираются на восстановительный подход, включающий теоретическую основу и набор способов реагирования на конфликты и общественно опасные деяния. В рамках восстановительного подхода могут разрешаться и сложные коммуникативные ситуации, направленные на восстановление способности людей самим сообща и ответственно разрешать свои ситуации без наказания, отвержения, коммуникативного давления, преимущественно силами сообщества, близких и уважаемых людей. Базовой</w:t>
      </w:r>
      <w:r w:rsidR="0014646E">
        <w:rPr>
          <w:sz w:val="28"/>
          <w:szCs w:val="28"/>
        </w:rPr>
        <w:t xml:space="preserve"> </w:t>
      </w:r>
      <w:r w:rsidR="0014646E" w:rsidRPr="0014646E">
        <w:rPr>
          <w:sz w:val="28"/>
          <w:szCs w:val="28"/>
        </w:rPr>
        <w:t>единицей реализации восстановительного подхода является личная встреча всех заинтересованных сторон для конструктивного решения проблемной ситуации.</w:t>
      </w:r>
    </w:p>
    <w:p w:rsidR="0014646E" w:rsidRPr="00661756" w:rsidRDefault="0014646E" w:rsidP="00B67B25">
      <w:pPr>
        <w:pStyle w:val="Default"/>
        <w:spacing w:line="276" w:lineRule="auto"/>
        <w:ind w:firstLine="709"/>
        <w:jc w:val="both"/>
        <w:rPr>
          <w:b/>
          <w:sz w:val="28"/>
          <w:szCs w:val="28"/>
        </w:rPr>
      </w:pPr>
      <w:r w:rsidRPr="00661756">
        <w:rPr>
          <w:b/>
          <w:sz w:val="28"/>
          <w:szCs w:val="28"/>
        </w:rPr>
        <w:t>Задачи ШСП:</w:t>
      </w:r>
    </w:p>
    <w:p w:rsidR="0014646E" w:rsidRPr="0014646E" w:rsidRDefault="0014646E" w:rsidP="00B67B2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14646E">
        <w:rPr>
          <w:sz w:val="28"/>
          <w:szCs w:val="28"/>
        </w:rPr>
        <w:t>1) организация деятельности на основе принципов проведения восстановительных программ;</w:t>
      </w:r>
    </w:p>
    <w:p w:rsidR="0014646E" w:rsidRPr="0014646E" w:rsidRDefault="0014646E" w:rsidP="00B67B2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14646E">
        <w:rPr>
          <w:sz w:val="28"/>
          <w:szCs w:val="28"/>
        </w:rPr>
        <w:t>2) снижение административных и ориентированных на наказание реакций на конфликты, нарушения дисциплины и правонарушения несовершеннолетних;</w:t>
      </w:r>
    </w:p>
    <w:p w:rsidR="0014646E" w:rsidRPr="0014646E" w:rsidRDefault="0014646E" w:rsidP="00B67B2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14646E">
        <w:rPr>
          <w:sz w:val="28"/>
          <w:szCs w:val="28"/>
        </w:rPr>
        <w:t>3) обеспечение доступности деятельности ШСП для всех участников образовательных отношений и приоритетное использование восстановительного способа разрешения конфликтов и криминальных ситуаций;</w:t>
      </w:r>
    </w:p>
    <w:p w:rsidR="0014646E" w:rsidRPr="0014646E" w:rsidRDefault="0014646E" w:rsidP="00B67B2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14646E">
        <w:rPr>
          <w:sz w:val="28"/>
          <w:szCs w:val="28"/>
        </w:rPr>
        <w:t>4) содействие формированию ценностей примирения у педагогов, представителей администрации образовательной организации, обучающихся, законных представителей и ближайшего социального окружения несовершеннолетнего;</w:t>
      </w:r>
    </w:p>
    <w:p w:rsidR="0014646E" w:rsidRPr="0014646E" w:rsidRDefault="0014646E" w:rsidP="00B67B2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14646E">
        <w:rPr>
          <w:sz w:val="28"/>
          <w:szCs w:val="28"/>
        </w:rPr>
        <w:t>5) поддержка деятельности существующих в образовательной организации форм управления и воспитания (родительские собрания, педагогические советы, методические объединения, классные часы и иные) на основе ценностей примирения.</w:t>
      </w:r>
    </w:p>
    <w:p w:rsidR="0014646E" w:rsidRPr="0014646E" w:rsidRDefault="0014646E" w:rsidP="0022535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14646E">
        <w:rPr>
          <w:sz w:val="28"/>
          <w:szCs w:val="28"/>
        </w:rPr>
        <w:lastRenderedPageBreak/>
        <w:t>Восстановительный подход реализуется в восстановительных программах (восстановительная медиация, семейная конференция, круг сообщества). Ведущий восстановительных программ – специалист и/или школьник-волонтер, обученный проведению восстановительных программ. Позиция ведущего восстановительных программ является нейтральной по отношению к участникам ситуации. Он в равной степени поддерживает усилия сторон, направленные на урегулирование конфликтной ситуации и/или восстановительное реагирование на общественно опасное деяние несовершеннолетнего. Ведущий восстановительных программ в коммуникации занимает понимающую (а не экспертную) позицию, не консультирует, не советует, и не оценивает. Он готовит стороны конфликта к совместной встрече и создает наилучшие условия для реализации в ней ценностей примирения. В результате, стороны начинают понимать друг друга, находят</w:t>
      </w:r>
      <w:r>
        <w:rPr>
          <w:sz w:val="28"/>
          <w:szCs w:val="28"/>
        </w:rPr>
        <w:t xml:space="preserve"> </w:t>
      </w:r>
      <w:r w:rsidRPr="0014646E">
        <w:rPr>
          <w:sz w:val="28"/>
          <w:szCs w:val="28"/>
        </w:rPr>
        <w:t>приемлемое для всех участников решение и принимают ответственность за его реализацию без внешнего принуждения.</w:t>
      </w:r>
    </w:p>
    <w:p w:rsidR="0014646E" w:rsidRPr="0014646E" w:rsidRDefault="0014646E" w:rsidP="0022535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14646E">
        <w:rPr>
          <w:sz w:val="28"/>
          <w:szCs w:val="28"/>
        </w:rPr>
        <w:t>Ценности примирения:</w:t>
      </w:r>
    </w:p>
    <w:p w:rsidR="0014646E" w:rsidRPr="0014646E" w:rsidRDefault="0014646E" w:rsidP="0022535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14646E">
        <w:rPr>
          <w:sz w:val="28"/>
          <w:szCs w:val="28"/>
        </w:rPr>
        <w:t>1) принятие самими участниками конфликтной ситуации на себя ответственности по ее урегулированию, исключающей насилие и дальнейшее причинение вреда;</w:t>
      </w:r>
    </w:p>
    <w:p w:rsidR="0014646E" w:rsidRPr="0014646E" w:rsidRDefault="0014646E" w:rsidP="0022535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14646E">
        <w:rPr>
          <w:sz w:val="28"/>
          <w:szCs w:val="28"/>
        </w:rPr>
        <w:t>2) восстановление у участников конфликта способности понимать последствия ситуации для себя, своих родных, второй стороны;</w:t>
      </w:r>
    </w:p>
    <w:p w:rsidR="0014646E" w:rsidRPr="0014646E" w:rsidRDefault="0014646E" w:rsidP="0022535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14646E">
        <w:rPr>
          <w:sz w:val="28"/>
          <w:szCs w:val="28"/>
        </w:rPr>
        <w:t>3) прекращение взаимной вражды и нормализация отношений;</w:t>
      </w:r>
    </w:p>
    <w:p w:rsidR="0014646E" w:rsidRPr="0014646E" w:rsidRDefault="0014646E" w:rsidP="0022535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14646E">
        <w:rPr>
          <w:sz w:val="28"/>
          <w:szCs w:val="28"/>
        </w:rPr>
        <w:t>4) ответственность обидчика перед жертвой (если в ситуации был правонарушитель) состоит в заглаживании причиненного вреда (или принесенной обиды) насколько возможно силами самого нарушителя;</w:t>
      </w:r>
    </w:p>
    <w:p w:rsidR="0014646E" w:rsidRPr="0014646E" w:rsidRDefault="0014646E" w:rsidP="0022535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14646E">
        <w:rPr>
          <w:sz w:val="28"/>
          <w:szCs w:val="28"/>
        </w:rPr>
        <w:t>5) выход из состояния жертвы тех, кому были причинены вред, обида или несправедливость (если такие были в ситуации) за счет заглаживания обидчиком причиненного жертве вреда, и ответы на волнующие жертву вопросы со стороны обидчика и его близких;</w:t>
      </w:r>
    </w:p>
    <w:p w:rsidR="0014646E" w:rsidRPr="0014646E" w:rsidRDefault="0014646E" w:rsidP="0022535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14646E">
        <w:rPr>
          <w:sz w:val="28"/>
          <w:szCs w:val="28"/>
        </w:rPr>
        <w:t>6) планирование сторонами конфликта их конкретных действий – кто и что именно будет делать, что позволит избежать повторения подобных ситуаций в дальнейшем и не допустить клеймения и отвержения кого-либо из участников;</w:t>
      </w:r>
    </w:p>
    <w:p w:rsidR="0014646E" w:rsidRPr="0014646E" w:rsidRDefault="0014646E" w:rsidP="0022535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14646E">
        <w:rPr>
          <w:sz w:val="28"/>
          <w:szCs w:val="28"/>
        </w:rPr>
        <w:t>7) помощь близких и уважаемых сторонами конфликта людей в актуализации нравственных ориентиров и ценностей, поддержка ими позитивных изменений и выполнение заключенного примирительного договора (плана).</w:t>
      </w:r>
    </w:p>
    <w:p w:rsidR="0014646E" w:rsidRPr="0014646E" w:rsidRDefault="0014646E" w:rsidP="0022535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14646E">
        <w:rPr>
          <w:sz w:val="28"/>
          <w:szCs w:val="28"/>
        </w:rPr>
        <w:t>Деятельность ШСП осуществляется с учетом:</w:t>
      </w:r>
    </w:p>
    <w:p w:rsidR="00754EBD" w:rsidRDefault="0014646E" w:rsidP="0042564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- </w:t>
      </w:r>
      <w:r w:rsidRPr="0014646E">
        <w:rPr>
          <w:i/>
          <w:sz w:val="28"/>
          <w:szCs w:val="28"/>
        </w:rPr>
        <w:t>нейтрального</w:t>
      </w:r>
      <w:r w:rsidRPr="0014646E">
        <w:rPr>
          <w:sz w:val="28"/>
          <w:szCs w:val="28"/>
        </w:rPr>
        <w:t xml:space="preserve"> отношения ведущего и самостоятельного нахождения решения самими участниками ситуации. Ведущий не может побуждать стороны к принятию того или иного решения по существу конфликта. Ведущий не является защитником, советчиком или обвинителем для какой-либо из сторон, не выносит решения и в равной степени поддерживает действия участников, направленные на урегулирование ситуации в рамках восстановительного подхода и ценностей примирения;</w:t>
      </w:r>
    </w:p>
    <w:p w:rsidR="005124C3" w:rsidRPr="005124C3" w:rsidRDefault="005124C3" w:rsidP="00425640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5124C3">
        <w:rPr>
          <w:i/>
          <w:color w:val="auto"/>
          <w:sz w:val="28"/>
          <w:szCs w:val="28"/>
        </w:rPr>
        <w:t>- добровольного</w:t>
      </w:r>
      <w:r w:rsidRPr="005124C3">
        <w:rPr>
          <w:color w:val="auto"/>
          <w:sz w:val="28"/>
          <w:szCs w:val="28"/>
        </w:rPr>
        <w:t xml:space="preserve"> участия в восстановительной программе. Допускается направление участников ситуации на предварительную встречу, но итоговое решение об участии в общей встрече люди принимают добровольно;</w:t>
      </w:r>
    </w:p>
    <w:p w:rsidR="005124C3" w:rsidRPr="005124C3" w:rsidRDefault="005124C3" w:rsidP="00425640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5124C3">
        <w:rPr>
          <w:i/>
          <w:color w:val="auto"/>
          <w:sz w:val="28"/>
          <w:szCs w:val="28"/>
        </w:rPr>
        <w:t>- конфиденциальности</w:t>
      </w:r>
      <w:r w:rsidRPr="005124C3">
        <w:rPr>
          <w:color w:val="auto"/>
          <w:sz w:val="28"/>
          <w:szCs w:val="28"/>
        </w:rPr>
        <w:t xml:space="preserve"> восстановительной программы – за ее пределы выносится только то, на что стороны дали свое согласие (договор, соглашение, план действий по решению конфликта и иные договоренности);</w:t>
      </w:r>
    </w:p>
    <w:p w:rsidR="005124C3" w:rsidRPr="005124C3" w:rsidRDefault="005124C3" w:rsidP="00425640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5124C3">
        <w:rPr>
          <w:i/>
          <w:color w:val="auto"/>
          <w:sz w:val="28"/>
          <w:szCs w:val="28"/>
        </w:rPr>
        <w:t>- информированности</w:t>
      </w:r>
      <w:r w:rsidRPr="005124C3">
        <w:rPr>
          <w:color w:val="auto"/>
          <w:sz w:val="28"/>
          <w:szCs w:val="28"/>
        </w:rPr>
        <w:t xml:space="preserve"> сторон ведущим восстановительной программы о сути программы, ее процессе и возможных последствиях;</w:t>
      </w:r>
    </w:p>
    <w:p w:rsidR="005124C3" w:rsidRPr="005124C3" w:rsidRDefault="005124C3" w:rsidP="00425640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5124C3">
        <w:rPr>
          <w:i/>
          <w:color w:val="auto"/>
          <w:sz w:val="28"/>
          <w:szCs w:val="28"/>
        </w:rPr>
        <w:t>- ответственного</w:t>
      </w:r>
      <w:r w:rsidRPr="005124C3">
        <w:rPr>
          <w:color w:val="auto"/>
          <w:sz w:val="28"/>
          <w:szCs w:val="28"/>
        </w:rPr>
        <w:t xml:space="preserve"> отношения сторон за результат, а ведущего – за организацию процесса и за безопасность участников на встрече;</w:t>
      </w:r>
    </w:p>
    <w:p w:rsidR="005124C3" w:rsidRDefault="005124C3" w:rsidP="00425640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5124C3">
        <w:rPr>
          <w:i/>
          <w:color w:val="auto"/>
          <w:sz w:val="28"/>
          <w:szCs w:val="28"/>
        </w:rPr>
        <w:t>- заглаживание вреда</w:t>
      </w:r>
      <w:r w:rsidRPr="005124C3">
        <w:rPr>
          <w:color w:val="auto"/>
          <w:sz w:val="28"/>
          <w:szCs w:val="28"/>
        </w:rPr>
        <w:t xml:space="preserve"> – при совершении общественно опасных деяний ответственность состоит, в том числе, в заглаживании причиненного вреда.</w:t>
      </w:r>
    </w:p>
    <w:p w:rsidR="00050F05" w:rsidRDefault="00050F05" w:rsidP="00425640">
      <w:pPr>
        <w:pStyle w:val="Default"/>
        <w:spacing w:line="276" w:lineRule="auto"/>
        <w:jc w:val="both"/>
        <w:rPr>
          <w:b/>
          <w:color w:val="auto"/>
          <w:sz w:val="28"/>
          <w:szCs w:val="28"/>
        </w:rPr>
      </w:pPr>
    </w:p>
    <w:p w:rsidR="00050F05" w:rsidRPr="00050F05" w:rsidRDefault="00050F05" w:rsidP="00425640">
      <w:pPr>
        <w:pStyle w:val="Default"/>
        <w:spacing w:line="276" w:lineRule="auto"/>
        <w:jc w:val="both"/>
        <w:rPr>
          <w:b/>
          <w:color w:val="auto"/>
          <w:sz w:val="28"/>
          <w:szCs w:val="28"/>
        </w:rPr>
      </w:pPr>
      <w:r w:rsidRPr="00050F05">
        <w:rPr>
          <w:b/>
          <w:color w:val="auto"/>
          <w:sz w:val="28"/>
          <w:szCs w:val="28"/>
        </w:rPr>
        <w:t>Основные восстановительные программы.</w:t>
      </w:r>
    </w:p>
    <w:p w:rsidR="00050F05" w:rsidRPr="00050F05" w:rsidRDefault="00050F05" w:rsidP="008E4165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050F05">
        <w:rPr>
          <w:color w:val="auto"/>
          <w:sz w:val="28"/>
          <w:szCs w:val="28"/>
        </w:rPr>
        <w:t>В качестве восстановительной программы рекомендуется использовать восстановительную медиацию, в которой помимо ведущих обычно участвуют от 2 до 6 человек. Для работы с группами (класс, родительское собрание) больше подходят технологии Семейный совет и Круги сообществ</w:t>
      </w:r>
      <w:r w:rsidRPr="00F760DE">
        <w:rPr>
          <w:b/>
          <w:color w:val="auto"/>
          <w:vertAlign w:val="superscript"/>
        </w:rPr>
        <w:t>5</w:t>
      </w:r>
      <w:r w:rsidRPr="00050F05">
        <w:rPr>
          <w:color w:val="auto"/>
          <w:sz w:val="28"/>
          <w:szCs w:val="28"/>
        </w:rPr>
        <w:t>. Ниже представлены основные программы и типичные ситуации, в которых они применяются.</w:t>
      </w:r>
    </w:p>
    <w:p w:rsidR="00050F05" w:rsidRDefault="00050F05" w:rsidP="008E4165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050F05">
        <w:rPr>
          <w:color w:val="auto"/>
          <w:sz w:val="28"/>
          <w:szCs w:val="28"/>
        </w:rPr>
        <w:t>С ситуациями, отмеченными в таблице звездочками (*), рекомендуется работать специалистам ШСП в сотрудничестве с территориальными службами примирения.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086A87" w:rsidTr="00086A87">
        <w:tc>
          <w:tcPr>
            <w:tcW w:w="6629" w:type="dxa"/>
          </w:tcPr>
          <w:p w:rsidR="00086A87" w:rsidRDefault="00086A87" w:rsidP="00086A8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Ситуация</w:t>
            </w:r>
          </w:p>
        </w:tc>
        <w:tc>
          <w:tcPr>
            <w:tcW w:w="2942" w:type="dxa"/>
          </w:tcPr>
          <w:p w:rsidR="00086A87" w:rsidRDefault="00086A87" w:rsidP="00086A8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Восстановительная программа</w:t>
            </w:r>
          </w:p>
        </w:tc>
      </w:tr>
      <w:tr w:rsidR="00086A87" w:rsidTr="00086A87">
        <w:tc>
          <w:tcPr>
            <w:tcW w:w="6629" w:type="dxa"/>
          </w:tcPr>
          <w:p w:rsidR="00086A87" w:rsidRDefault="00086A87" w:rsidP="007003B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Конфликт между обучающимися, в том числе с участием их родителей (законных представителей). Пример: обучающиеся и их родители (законные представители) изначально не хотят мириться, настроены жаловаться, </w:t>
            </w:r>
            <w:r w:rsidR="00E35738" w:rsidRPr="00E35738">
              <w:rPr>
                <w:sz w:val="28"/>
                <w:szCs w:val="28"/>
              </w:rPr>
              <w:t>враждовать и так далее.</w:t>
            </w:r>
          </w:p>
        </w:tc>
        <w:tc>
          <w:tcPr>
            <w:tcW w:w="2942" w:type="dxa"/>
          </w:tcPr>
          <w:p w:rsidR="00086A87" w:rsidRDefault="00086A87" w:rsidP="007003B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Восстановительная медиация. </w:t>
            </w:r>
          </w:p>
        </w:tc>
      </w:tr>
    </w:tbl>
    <w:p w:rsidR="00086A87" w:rsidRDefault="00086A87" w:rsidP="00050F05">
      <w:pPr>
        <w:pStyle w:val="Default"/>
        <w:pBdr>
          <w:bottom w:val="single" w:sz="12" w:space="1" w:color="auto"/>
        </w:pBdr>
        <w:spacing w:line="276" w:lineRule="auto"/>
        <w:jc w:val="both"/>
        <w:rPr>
          <w:color w:val="auto"/>
          <w:sz w:val="28"/>
          <w:szCs w:val="28"/>
        </w:rPr>
      </w:pPr>
    </w:p>
    <w:p w:rsidR="002F6841" w:rsidRDefault="009976A7" w:rsidP="00050F05">
      <w:pPr>
        <w:pStyle w:val="Default"/>
        <w:spacing w:line="276" w:lineRule="auto"/>
        <w:jc w:val="both"/>
      </w:pPr>
      <w:r w:rsidRPr="009976A7">
        <w:rPr>
          <w:vertAlign w:val="superscript"/>
        </w:rPr>
        <w:t>5</w:t>
      </w:r>
      <w:r w:rsidRPr="009976A7">
        <w:t xml:space="preserve"> http://sprc.ru/wp-content/uploads/2018/11/Sbornik-2018-web.pdf; http://sprc.ru/wp- content/uploads/ 2012/11/Круги-сообществ.pdf</w:t>
      </w:r>
    </w:p>
    <w:p w:rsidR="009976A7" w:rsidRDefault="009976A7" w:rsidP="00050F05">
      <w:pPr>
        <w:pStyle w:val="Default"/>
        <w:spacing w:line="276" w:lineRule="auto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9976A7" w:rsidTr="004A0F32">
        <w:tc>
          <w:tcPr>
            <w:tcW w:w="6629" w:type="dxa"/>
          </w:tcPr>
          <w:p w:rsidR="009976A7" w:rsidRDefault="009976A7" w:rsidP="005C1600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  <w:r w:rsidRPr="008C2068">
              <w:rPr>
                <w:color w:val="auto"/>
                <w:sz w:val="28"/>
                <w:szCs w:val="28"/>
              </w:rPr>
              <w:t>Конфликт между родителем обучающегося и педагогом. *</w:t>
            </w:r>
          </w:p>
        </w:tc>
        <w:tc>
          <w:tcPr>
            <w:tcW w:w="2942" w:type="dxa"/>
          </w:tcPr>
          <w:p w:rsidR="009976A7" w:rsidRDefault="009976A7" w:rsidP="005C160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Восстановительная медиация. </w:t>
            </w:r>
          </w:p>
        </w:tc>
      </w:tr>
      <w:tr w:rsidR="009976A7" w:rsidTr="004A0F32">
        <w:tc>
          <w:tcPr>
            <w:tcW w:w="6629" w:type="dxa"/>
          </w:tcPr>
          <w:p w:rsidR="009976A7" w:rsidRDefault="009976A7" w:rsidP="005C160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Многосторонний конфликт с участием большинства учеников класса. Конфликт среди группы родителей обучающихся класса. Класс «поделился» на враждующие группировки или большая часть класса объединилась против одного (травля). * </w:t>
            </w:r>
          </w:p>
        </w:tc>
        <w:tc>
          <w:tcPr>
            <w:tcW w:w="2942" w:type="dxa"/>
          </w:tcPr>
          <w:p w:rsidR="009976A7" w:rsidRDefault="009976A7" w:rsidP="005C160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Круг сообщества. </w:t>
            </w:r>
          </w:p>
        </w:tc>
      </w:tr>
      <w:tr w:rsidR="009976A7" w:rsidTr="004A0F32">
        <w:tc>
          <w:tcPr>
            <w:tcW w:w="6629" w:type="dxa"/>
          </w:tcPr>
          <w:p w:rsidR="009976A7" w:rsidRDefault="009976A7" w:rsidP="005C160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Отсутствие партнерства школы и родителей. Развитие класса как команды. Профилактика возможных конфликтов. Формирование нового класса, слияние классов и т.д. * </w:t>
            </w:r>
          </w:p>
        </w:tc>
        <w:tc>
          <w:tcPr>
            <w:tcW w:w="2942" w:type="dxa"/>
          </w:tcPr>
          <w:p w:rsidR="009976A7" w:rsidRDefault="009976A7" w:rsidP="005C160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Профилактические восстановительные программы. </w:t>
            </w:r>
          </w:p>
        </w:tc>
      </w:tr>
      <w:tr w:rsidR="009976A7" w:rsidTr="004A0F32">
        <w:tc>
          <w:tcPr>
            <w:tcW w:w="6629" w:type="dxa"/>
          </w:tcPr>
          <w:p w:rsidR="009976A7" w:rsidRDefault="009976A7" w:rsidP="005C160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Конфликт между педагогами. * </w:t>
            </w:r>
          </w:p>
        </w:tc>
        <w:tc>
          <w:tcPr>
            <w:tcW w:w="2942" w:type="dxa"/>
          </w:tcPr>
          <w:p w:rsidR="009976A7" w:rsidRDefault="009976A7" w:rsidP="005C160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Восстановительная  медиация</w:t>
            </w:r>
          </w:p>
        </w:tc>
      </w:tr>
      <w:tr w:rsidR="009976A7" w:rsidTr="004A0F32">
        <w:tc>
          <w:tcPr>
            <w:tcW w:w="6629" w:type="dxa"/>
          </w:tcPr>
          <w:p w:rsidR="009976A7" w:rsidRDefault="009976A7" w:rsidP="005C160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Конфликт на стадии эскалации с большим числом участников. В конфликт включились группы родителей обучающихся, представители администрации образовательной организации, средств массовой информации, иногда уполномоченный по правам ребенка в субъекте Российской Федерации, правоохранительные органы. * </w:t>
            </w:r>
          </w:p>
        </w:tc>
        <w:tc>
          <w:tcPr>
            <w:tcW w:w="2942" w:type="dxa"/>
          </w:tcPr>
          <w:p w:rsidR="009976A7" w:rsidRDefault="009976A7" w:rsidP="005C160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Школьно-родительский совет </w:t>
            </w:r>
          </w:p>
        </w:tc>
      </w:tr>
      <w:tr w:rsidR="00761784" w:rsidTr="004A0F32">
        <w:tc>
          <w:tcPr>
            <w:tcW w:w="6629" w:type="dxa"/>
          </w:tcPr>
          <w:p w:rsidR="00761784" w:rsidRDefault="00761784" w:rsidP="005C160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Конфликт в семье. * </w:t>
            </w:r>
          </w:p>
        </w:tc>
        <w:tc>
          <w:tcPr>
            <w:tcW w:w="2942" w:type="dxa"/>
          </w:tcPr>
          <w:p w:rsidR="00761784" w:rsidRDefault="00761784" w:rsidP="005C160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Восстановительная медиация. </w:t>
            </w:r>
          </w:p>
        </w:tc>
      </w:tr>
      <w:tr w:rsidR="00761784" w:rsidTr="004A0F32">
        <w:tc>
          <w:tcPr>
            <w:tcW w:w="6629" w:type="dxa"/>
          </w:tcPr>
          <w:p w:rsidR="00761784" w:rsidRDefault="00761784" w:rsidP="005C160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Отсутствие взаимопонимания между родителями и ребенком, ребенок совершает правонарушения, систематически пропускает по неуважительным причинам занятия в образовательной организации, находится в социально опасном положении и т.д. * </w:t>
            </w:r>
          </w:p>
        </w:tc>
        <w:tc>
          <w:tcPr>
            <w:tcW w:w="2942" w:type="dxa"/>
          </w:tcPr>
          <w:p w:rsidR="00761784" w:rsidRDefault="00761784" w:rsidP="005C160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Семейный совет (семейная конференция). </w:t>
            </w:r>
          </w:p>
        </w:tc>
      </w:tr>
      <w:tr w:rsidR="00761784" w:rsidTr="004A0F32">
        <w:tc>
          <w:tcPr>
            <w:tcW w:w="6629" w:type="dxa"/>
          </w:tcPr>
          <w:p w:rsidR="00761784" w:rsidRDefault="00761784" w:rsidP="005C160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Совершение несовершеннолетним общественно опасного деяния, в том числе с возбуждением уголовного дела либо при отказе в его возбуждении, с последующим рассмотрением ситуации на заседании комиссии по делам </w:t>
            </w:r>
            <w:r w:rsidRPr="00761784">
              <w:rPr>
                <w:sz w:val="28"/>
                <w:szCs w:val="28"/>
              </w:rPr>
              <w:t>несовершеннолетних и защите их прав. Несовершеннолетний, находящийся в трудной жизненной ситуации, в конфликте с законом. *</w:t>
            </w:r>
          </w:p>
        </w:tc>
        <w:tc>
          <w:tcPr>
            <w:tcW w:w="2942" w:type="dxa"/>
          </w:tcPr>
          <w:p w:rsidR="00761784" w:rsidRDefault="00761784" w:rsidP="005C160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Восстановительная медиация. Семейный совет (семейная конференция). </w:t>
            </w:r>
          </w:p>
        </w:tc>
      </w:tr>
      <w:tr w:rsidR="00761784" w:rsidTr="004A0F32">
        <w:tc>
          <w:tcPr>
            <w:tcW w:w="6629" w:type="dxa"/>
          </w:tcPr>
          <w:p w:rsidR="00761784" w:rsidRDefault="00761784" w:rsidP="005C160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Напряженные отношения в «педагогической команде» (объединение разных педагогических коллективов в единый образовательный комплекс, назначение нового директора образовательной организации и т.п.).* </w:t>
            </w:r>
          </w:p>
        </w:tc>
        <w:tc>
          <w:tcPr>
            <w:tcW w:w="2942" w:type="dxa"/>
          </w:tcPr>
          <w:p w:rsidR="00761784" w:rsidRDefault="00761784" w:rsidP="005C160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Круг сообщества. </w:t>
            </w:r>
          </w:p>
        </w:tc>
      </w:tr>
    </w:tbl>
    <w:p w:rsidR="008E4165" w:rsidRDefault="008E4165" w:rsidP="00761784">
      <w:pPr>
        <w:pStyle w:val="Default"/>
        <w:ind w:firstLine="709"/>
        <w:jc w:val="both"/>
        <w:rPr>
          <w:sz w:val="28"/>
          <w:szCs w:val="28"/>
        </w:rPr>
      </w:pPr>
    </w:p>
    <w:p w:rsidR="00761784" w:rsidRPr="00761784" w:rsidRDefault="00761784" w:rsidP="00F9483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761784">
        <w:rPr>
          <w:sz w:val="28"/>
          <w:szCs w:val="28"/>
        </w:rPr>
        <w:lastRenderedPageBreak/>
        <w:t>Кроме того, может применяться комплекс восстановительных программ. Восстановительный подход помогает в управлении дисциплиной в классе, при потере управления классом с помощью проведения Круга сообщества.</w:t>
      </w:r>
    </w:p>
    <w:p w:rsidR="00761784" w:rsidRPr="00761784" w:rsidRDefault="00761784" w:rsidP="00F9483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761784">
        <w:rPr>
          <w:sz w:val="28"/>
          <w:szCs w:val="28"/>
        </w:rPr>
        <w:t>ШСМ также может: организовывать мероприятия по снижению конфликтности учеников, повышать квалификацию педагогов и специалистов в рамках восстановительного подхода, создавать пространство для конструктивного партнерства родителей обучающихся и педагогов (классных руководителей), поддерживать атмосферу сотрудничества в образовательной организации, укреплять связи в сообществе.</w:t>
      </w:r>
    </w:p>
    <w:p w:rsidR="00761784" w:rsidRPr="00761784" w:rsidRDefault="00761784" w:rsidP="00F9483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761784">
        <w:rPr>
          <w:sz w:val="28"/>
          <w:szCs w:val="28"/>
        </w:rPr>
        <w:t>Примерные этапы примирительной программы:</w:t>
      </w:r>
    </w:p>
    <w:p w:rsidR="00761784" w:rsidRPr="00761784" w:rsidRDefault="00761784" w:rsidP="00F9483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761784">
        <w:rPr>
          <w:sz w:val="28"/>
          <w:szCs w:val="28"/>
        </w:rPr>
        <w:t>1) получение информации о происшествии или запроса;</w:t>
      </w:r>
    </w:p>
    <w:p w:rsidR="00761784" w:rsidRPr="00761784" w:rsidRDefault="00761784" w:rsidP="00F9483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761784">
        <w:rPr>
          <w:sz w:val="28"/>
          <w:szCs w:val="28"/>
        </w:rPr>
        <w:t>2) проведение индивидуальной/предварительной встречи (или серии встреч) с каждой из сторон;</w:t>
      </w:r>
    </w:p>
    <w:p w:rsidR="00761784" w:rsidRPr="00761784" w:rsidRDefault="00761784" w:rsidP="00F9483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761784">
        <w:rPr>
          <w:sz w:val="28"/>
          <w:szCs w:val="28"/>
        </w:rPr>
        <w:t>3) проведение общей совместной встречи всех заинтересованных участников для обсуждения ситуации, поиска выходов и разработки согласованного решения, соглашений или плана;</w:t>
      </w:r>
    </w:p>
    <w:p w:rsidR="00761784" w:rsidRPr="00761784" w:rsidRDefault="00761784" w:rsidP="00F9483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761784">
        <w:rPr>
          <w:sz w:val="28"/>
          <w:szCs w:val="28"/>
        </w:rPr>
        <w:t>4) обратная связь от участников по выполнению принятых ими решений.</w:t>
      </w:r>
    </w:p>
    <w:p w:rsidR="00761784" w:rsidRDefault="00761784" w:rsidP="00F9483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761784">
        <w:rPr>
          <w:sz w:val="28"/>
          <w:szCs w:val="28"/>
        </w:rPr>
        <w:t>Взаимодействие служб примирения образовательных организаций и территориальных служб примирения может способствовать профилактике безнадзорности и правонарушений несовершеннолетних на территории субъектов Российской Федерации. Оценка качества проведения восстановительных программ на соответствие деятельности ведущего концепции и ценностям восстановительного подхода осуществляется внутри профессионального сообщества.</w:t>
      </w:r>
    </w:p>
    <w:p w:rsidR="008E4165" w:rsidRDefault="008E4165" w:rsidP="00F94838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:rsidR="00982046" w:rsidRDefault="00982046" w:rsidP="00F9483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Функционирование и развитие сети служб медиации/примирения </w:t>
      </w:r>
    </w:p>
    <w:p w:rsidR="00982046" w:rsidRDefault="00982046" w:rsidP="00F9483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Службы медиации и службы примирения, как и их участники, могут образовывать сообщества, ассоциации, объединения, которые будут входить в сеть служб медиации/примирения (далее – Сеть). Цель функционирования и развития Сети, заключается в обеспечении взаимодействия между службами медиации/примирения (далее – Сетевое взаимодействие). Сетевое взаимодействие направлено на обеспечение содержательной и организационной поддержки развитию служб. </w:t>
      </w:r>
    </w:p>
    <w:p w:rsidR="00982046" w:rsidRDefault="00982046" w:rsidP="00F9483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Сетевого взаимодействия представляется целесообразным: </w:t>
      </w:r>
    </w:p>
    <w:p w:rsidR="00982046" w:rsidRDefault="00982046" w:rsidP="00F9483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включить работу школьных служб медиации/примирения в региональные грантовые программы (при их наличии); </w:t>
      </w:r>
    </w:p>
    <w:p w:rsidR="00982046" w:rsidRDefault="00982046" w:rsidP="00F9483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обеспечить обучение специалистов по программам повышения квалификации в сфере восстановительного подхода и медиации в системе образования с обязательным привлечением к проведению обучения специалистов, имеющих восстановительную и/или медиативную практику в сфере образования; </w:t>
      </w:r>
    </w:p>
    <w:p w:rsidR="00982046" w:rsidRDefault="00982046" w:rsidP="00F9483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поддержать обучение основам восстановительного подхода и медиации заинтересованных обучающихся; </w:t>
      </w:r>
    </w:p>
    <w:p w:rsidR="00982046" w:rsidRDefault="00982046" w:rsidP="00F9483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включить темы школьных служб медиации/примирения в конкурсы профессионального мастерства педагогических работников; </w:t>
      </w:r>
    </w:p>
    <w:p w:rsidR="00982046" w:rsidRDefault="00982046" w:rsidP="00F9483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мониторинг основных показателей проведения восстановительных программ и медиации; </w:t>
      </w:r>
    </w:p>
    <w:p w:rsidR="00982046" w:rsidRDefault="00982046" w:rsidP="00F9483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поддерживать профессиональное сообщество специалистов медиативных и восстановительных практик в сфере образования, проводить регулярные региональные конференции, семинары и другие мероприятия; </w:t>
      </w:r>
    </w:p>
    <w:p w:rsidR="00982046" w:rsidRDefault="00982046" w:rsidP="00F9483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рассмотреть возможность включения работы по проведению восстановительных программ и медиации в существующие в субъекте Российской Федерации формы отчетности работы специалистов образовательной сферы.</w:t>
      </w:r>
    </w:p>
    <w:p w:rsidR="00894658" w:rsidRDefault="00894658" w:rsidP="00982046">
      <w:pPr>
        <w:pStyle w:val="Default"/>
        <w:spacing w:line="276" w:lineRule="auto"/>
        <w:ind w:firstLine="709"/>
        <w:jc w:val="both"/>
        <w:rPr>
          <w:sz w:val="28"/>
          <w:szCs w:val="28"/>
        </w:rPr>
        <w:sectPr w:rsidR="00894658" w:rsidSect="008C56FB">
          <w:head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02125" w:rsidRDefault="00302125" w:rsidP="00FB550D">
      <w:pPr>
        <w:pStyle w:val="Default"/>
        <w:ind w:firstLine="709"/>
        <w:jc w:val="right"/>
        <w:rPr>
          <w:sz w:val="28"/>
          <w:szCs w:val="28"/>
        </w:rPr>
      </w:pPr>
      <w:r w:rsidRPr="00FB550D">
        <w:lastRenderedPageBreak/>
        <w:t>Приложение</w:t>
      </w:r>
    </w:p>
    <w:p w:rsidR="00C41721" w:rsidRDefault="00302125" w:rsidP="0030212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302125">
        <w:rPr>
          <w:sz w:val="28"/>
          <w:szCs w:val="28"/>
        </w:rPr>
        <w:t>Таблица «Рекомендуемые техники и инструменты, используемые в работе СШМ»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0B61BE" w:rsidTr="00B82E5C">
        <w:tc>
          <w:tcPr>
            <w:tcW w:w="2957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41"/>
            </w:tblGrid>
            <w:tr w:rsidR="000B61BE" w:rsidRPr="003452D7">
              <w:trPr>
                <w:trHeight w:val="425"/>
              </w:trPr>
              <w:tc>
                <w:tcPr>
                  <w:tcW w:w="0" w:type="auto"/>
                </w:tcPr>
                <w:p w:rsidR="000B61BE" w:rsidRPr="003452D7" w:rsidRDefault="000B61BE" w:rsidP="003452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2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Индивидуальные, раздельные встречи (консультации, </w:t>
                  </w:r>
                  <w:r w:rsidRPr="009D53E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подготовка к совместным встречам) с участниками образовательных отношений</w:t>
                  </w:r>
                </w:p>
              </w:tc>
            </w:tr>
          </w:tbl>
          <w:p w:rsidR="000B61BE" w:rsidRPr="009D53E8" w:rsidRDefault="000B61BE" w:rsidP="00302125">
            <w:pPr>
              <w:pStyle w:val="Default"/>
              <w:spacing w:line="276" w:lineRule="auto"/>
              <w:jc w:val="both"/>
            </w:pPr>
          </w:p>
        </w:tc>
        <w:tc>
          <w:tcPr>
            <w:tcW w:w="8871" w:type="dxa"/>
            <w:gridSpan w:val="3"/>
          </w:tcPr>
          <w:p w:rsidR="000B61BE" w:rsidRPr="009D53E8" w:rsidRDefault="000B61BE" w:rsidP="003452D7">
            <w:pPr>
              <w:pStyle w:val="Default"/>
              <w:jc w:val="center"/>
            </w:pPr>
            <w:r w:rsidRPr="009D53E8">
              <w:rPr>
                <w:b/>
                <w:bCs/>
              </w:rPr>
              <w:t>Совместные встречи с участниками образовательных отношений</w:t>
            </w:r>
          </w:p>
        </w:tc>
        <w:tc>
          <w:tcPr>
            <w:tcW w:w="2958" w:type="dxa"/>
            <w:vMerge w:val="restart"/>
          </w:tcPr>
          <w:p w:rsidR="000B61BE" w:rsidRPr="009D53E8" w:rsidRDefault="000B61BE">
            <w:pPr>
              <w:pStyle w:val="Default"/>
            </w:pPr>
            <w:r w:rsidRPr="009D53E8">
              <w:rPr>
                <w:b/>
                <w:bCs/>
              </w:rPr>
              <w:t>Обучение в «группах равных»</w:t>
            </w:r>
          </w:p>
        </w:tc>
      </w:tr>
      <w:tr w:rsidR="000B61BE" w:rsidTr="00D759F9">
        <w:tc>
          <w:tcPr>
            <w:tcW w:w="2957" w:type="dxa"/>
            <w:vMerge/>
          </w:tcPr>
          <w:p w:rsidR="000B61BE" w:rsidRPr="009D53E8" w:rsidRDefault="000B61BE" w:rsidP="00302125">
            <w:pPr>
              <w:pStyle w:val="Default"/>
              <w:spacing w:line="276" w:lineRule="auto"/>
              <w:jc w:val="both"/>
            </w:pPr>
          </w:p>
        </w:tc>
        <w:tc>
          <w:tcPr>
            <w:tcW w:w="2957" w:type="dxa"/>
          </w:tcPr>
          <w:p w:rsidR="000B61BE" w:rsidRPr="009D53E8" w:rsidRDefault="000B61BE">
            <w:pPr>
              <w:pStyle w:val="Default"/>
            </w:pPr>
            <w:r w:rsidRPr="009D53E8">
              <w:t xml:space="preserve">Отдельные участники образовательных отношений (например: между обучающимся и обучающимся, педагогом и обучающимся, родителем обучающегося (законным представителем) и классным руководителем, заместителем руководителя по воспитательной работе и специалистом образовательной организации и иными) </w:t>
            </w:r>
          </w:p>
        </w:tc>
        <w:tc>
          <w:tcPr>
            <w:tcW w:w="2957" w:type="dxa"/>
          </w:tcPr>
          <w:p w:rsidR="000B61BE" w:rsidRPr="009D53E8" w:rsidRDefault="000B61BE">
            <w:pPr>
              <w:pStyle w:val="Default"/>
            </w:pPr>
            <w:r w:rsidRPr="009D53E8">
              <w:t>Семьи, близких родственников, заинтересованных лиц из социального окружения обучающегося</w:t>
            </w:r>
          </w:p>
        </w:tc>
        <w:tc>
          <w:tcPr>
            <w:tcW w:w="2957" w:type="dxa"/>
          </w:tcPr>
          <w:p w:rsidR="000B61BE" w:rsidRPr="009D53E8" w:rsidRDefault="000B61BE">
            <w:pPr>
              <w:pStyle w:val="Default"/>
            </w:pPr>
            <w:r w:rsidRPr="009D53E8">
              <w:t xml:space="preserve">Групп участников образовательных отношений (группы: родителей, одноклассников, коллег и иных) </w:t>
            </w:r>
          </w:p>
        </w:tc>
        <w:tc>
          <w:tcPr>
            <w:tcW w:w="2958" w:type="dxa"/>
            <w:vMerge/>
          </w:tcPr>
          <w:p w:rsidR="000B61BE" w:rsidRPr="009D53E8" w:rsidRDefault="000B61BE" w:rsidP="00302125">
            <w:pPr>
              <w:pStyle w:val="Default"/>
              <w:spacing w:line="276" w:lineRule="auto"/>
              <w:jc w:val="both"/>
            </w:pPr>
          </w:p>
        </w:tc>
      </w:tr>
      <w:tr w:rsidR="000B61BE" w:rsidTr="008646BD">
        <w:tc>
          <w:tcPr>
            <w:tcW w:w="2957" w:type="dxa"/>
          </w:tcPr>
          <w:p w:rsidR="000B61BE" w:rsidRPr="009D53E8" w:rsidRDefault="000B61BE" w:rsidP="000B61BE">
            <w:pPr>
              <w:pStyle w:val="Default"/>
              <w:spacing w:line="276" w:lineRule="auto"/>
              <w:jc w:val="center"/>
            </w:pPr>
            <w:r w:rsidRPr="009D53E8">
              <w:t>1</w:t>
            </w:r>
          </w:p>
        </w:tc>
        <w:tc>
          <w:tcPr>
            <w:tcW w:w="8871" w:type="dxa"/>
            <w:gridSpan w:val="3"/>
          </w:tcPr>
          <w:p w:rsidR="000B61BE" w:rsidRPr="009D53E8" w:rsidRDefault="000B61BE" w:rsidP="000B61BE">
            <w:pPr>
              <w:pStyle w:val="Default"/>
              <w:spacing w:line="276" w:lineRule="auto"/>
              <w:jc w:val="center"/>
            </w:pPr>
            <w:r w:rsidRPr="009D53E8">
              <w:t>2</w:t>
            </w:r>
          </w:p>
        </w:tc>
        <w:tc>
          <w:tcPr>
            <w:tcW w:w="2958" w:type="dxa"/>
          </w:tcPr>
          <w:p w:rsidR="000B61BE" w:rsidRPr="009D53E8" w:rsidRDefault="000B61BE" w:rsidP="000B61BE">
            <w:pPr>
              <w:pStyle w:val="Default"/>
              <w:spacing w:line="276" w:lineRule="auto"/>
              <w:jc w:val="center"/>
            </w:pPr>
            <w:r w:rsidRPr="009D53E8">
              <w:t>3</w:t>
            </w:r>
          </w:p>
        </w:tc>
      </w:tr>
      <w:tr w:rsidR="009D53E8" w:rsidTr="00D759F9">
        <w:tc>
          <w:tcPr>
            <w:tcW w:w="2957" w:type="dxa"/>
          </w:tcPr>
          <w:p w:rsidR="009D53E8" w:rsidRPr="009D53E8" w:rsidRDefault="009D53E8" w:rsidP="009D53E8">
            <w:pPr>
              <w:pStyle w:val="Default"/>
              <w:jc w:val="both"/>
            </w:pPr>
            <w:r w:rsidRPr="009D53E8">
              <w:t>техника активного слушания (петля понимания, резюмирование, обобщение, рефрейминг);</w:t>
            </w:r>
          </w:p>
          <w:p w:rsidR="009D53E8" w:rsidRPr="009D53E8" w:rsidRDefault="009D53E8" w:rsidP="009D53E8">
            <w:pPr>
              <w:pStyle w:val="Default"/>
              <w:jc w:val="both"/>
            </w:pPr>
            <w:r w:rsidRPr="009D53E8">
              <w:t>техника работы с интересами;</w:t>
            </w:r>
          </w:p>
          <w:p w:rsidR="009D53E8" w:rsidRPr="009D53E8" w:rsidRDefault="009D53E8" w:rsidP="009D53E8">
            <w:pPr>
              <w:pStyle w:val="Default"/>
              <w:jc w:val="both"/>
            </w:pPr>
            <w:r w:rsidRPr="009D53E8">
              <w:t>техника работы с чувствами;</w:t>
            </w:r>
          </w:p>
          <w:p w:rsidR="009D53E8" w:rsidRPr="009D53E8" w:rsidRDefault="009D53E8" w:rsidP="009D53E8">
            <w:pPr>
              <w:pStyle w:val="Default"/>
              <w:jc w:val="both"/>
            </w:pPr>
            <w:r w:rsidRPr="009D53E8">
              <w:t>техника задавания вопросов;</w:t>
            </w:r>
          </w:p>
          <w:p w:rsidR="009D53E8" w:rsidRPr="009D53E8" w:rsidRDefault="009D53E8" w:rsidP="009D53E8">
            <w:pPr>
              <w:pStyle w:val="Default"/>
              <w:spacing w:line="276" w:lineRule="auto"/>
              <w:jc w:val="both"/>
            </w:pPr>
            <w:r w:rsidRPr="009D53E8">
              <w:t>медиативная беседа; восстановительная беседа</w:t>
            </w:r>
          </w:p>
        </w:tc>
        <w:tc>
          <w:tcPr>
            <w:tcW w:w="2957" w:type="dxa"/>
          </w:tcPr>
          <w:p w:rsidR="009D53E8" w:rsidRPr="009D53E8" w:rsidRDefault="009D53E8">
            <w:pPr>
              <w:pStyle w:val="Default"/>
            </w:pPr>
            <w:r w:rsidRPr="009D53E8">
              <w:t xml:space="preserve">техника активного слушания; </w:t>
            </w:r>
          </w:p>
          <w:p w:rsidR="009D53E8" w:rsidRPr="009D53E8" w:rsidRDefault="009D53E8">
            <w:pPr>
              <w:pStyle w:val="Default"/>
            </w:pPr>
            <w:r w:rsidRPr="009D53E8">
              <w:t xml:space="preserve">техника задавания вопросов; </w:t>
            </w:r>
          </w:p>
          <w:p w:rsidR="009D53E8" w:rsidRPr="009D53E8" w:rsidRDefault="009D53E8">
            <w:pPr>
              <w:pStyle w:val="Default"/>
            </w:pPr>
            <w:r w:rsidRPr="009D53E8">
              <w:t xml:space="preserve">техника работы с интересами; </w:t>
            </w:r>
          </w:p>
          <w:p w:rsidR="009D53E8" w:rsidRPr="009D53E8" w:rsidRDefault="009D53E8">
            <w:pPr>
              <w:pStyle w:val="Default"/>
            </w:pPr>
            <w:r w:rsidRPr="009D53E8">
              <w:t xml:space="preserve">техника работы с чувствами; </w:t>
            </w:r>
          </w:p>
          <w:p w:rsidR="009D53E8" w:rsidRPr="009D53E8" w:rsidRDefault="009D53E8">
            <w:pPr>
              <w:pStyle w:val="Default"/>
            </w:pPr>
            <w:r w:rsidRPr="009D53E8">
              <w:t xml:space="preserve">медиативная беседа; </w:t>
            </w:r>
          </w:p>
          <w:p w:rsidR="009D53E8" w:rsidRPr="009D53E8" w:rsidRDefault="009D53E8">
            <w:pPr>
              <w:pStyle w:val="Default"/>
            </w:pPr>
            <w:r w:rsidRPr="009D53E8">
              <w:t xml:space="preserve">восстановительная беседа </w:t>
            </w:r>
          </w:p>
        </w:tc>
        <w:tc>
          <w:tcPr>
            <w:tcW w:w="2957" w:type="dxa"/>
          </w:tcPr>
          <w:p w:rsidR="009D53E8" w:rsidRPr="009D53E8" w:rsidRDefault="009D53E8">
            <w:pPr>
              <w:pStyle w:val="Default"/>
            </w:pPr>
            <w:r w:rsidRPr="009D53E8">
              <w:t xml:space="preserve">техника активного слушания; </w:t>
            </w:r>
          </w:p>
          <w:p w:rsidR="009D53E8" w:rsidRPr="009D53E8" w:rsidRDefault="009D53E8">
            <w:pPr>
              <w:pStyle w:val="Default"/>
            </w:pPr>
            <w:r w:rsidRPr="009D53E8">
              <w:t xml:space="preserve">техника задавания вопросов; </w:t>
            </w:r>
          </w:p>
          <w:p w:rsidR="009D53E8" w:rsidRPr="009D53E8" w:rsidRDefault="009D53E8">
            <w:pPr>
              <w:pStyle w:val="Default"/>
            </w:pPr>
            <w:r w:rsidRPr="009D53E8">
              <w:t xml:space="preserve">техника работы с интересами; </w:t>
            </w:r>
          </w:p>
          <w:p w:rsidR="009D53E8" w:rsidRPr="009D53E8" w:rsidRDefault="009D53E8">
            <w:pPr>
              <w:pStyle w:val="Default"/>
            </w:pPr>
            <w:r w:rsidRPr="009D53E8">
              <w:t xml:space="preserve">техника работы с чувствами; </w:t>
            </w:r>
          </w:p>
          <w:p w:rsidR="009D53E8" w:rsidRPr="009D53E8" w:rsidRDefault="009D53E8">
            <w:pPr>
              <w:pStyle w:val="Default"/>
            </w:pPr>
            <w:r w:rsidRPr="009D53E8">
              <w:t xml:space="preserve">семейная конференция </w:t>
            </w:r>
          </w:p>
        </w:tc>
        <w:tc>
          <w:tcPr>
            <w:tcW w:w="2957" w:type="dxa"/>
          </w:tcPr>
          <w:p w:rsidR="009D53E8" w:rsidRPr="009D53E8" w:rsidRDefault="009D53E8">
            <w:pPr>
              <w:pStyle w:val="Default"/>
            </w:pPr>
            <w:r w:rsidRPr="009D53E8">
              <w:t xml:space="preserve">слушания; </w:t>
            </w:r>
          </w:p>
          <w:p w:rsidR="009D53E8" w:rsidRPr="009D53E8" w:rsidRDefault="009D53E8">
            <w:pPr>
              <w:pStyle w:val="Default"/>
            </w:pPr>
            <w:r w:rsidRPr="009D53E8">
              <w:t xml:space="preserve">техника задавания вопросов; </w:t>
            </w:r>
          </w:p>
          <w:p w:rsidR="009D53E8" w:rsidRPr="009D53E8" w:rsidRDefault="009D53E8">
            <w:pPr>
              <w:pStyle w:val="Default"/>
            </w:pPr>
            <w:r w:rsidRPr="009D53E8">
              <w:t xml:space="preserve">техника работы с интересами; </w:t>
            </w:r>
          </w:p>
          <w:p w:rsidR="009D53E8" w:rsidRPr="009D53E8" w:rsidRDefault="009D53E8">
            <w:pPr>
              <w:pStyle w:val="Default"/>
            </w:pPr>
            <w:r w:rsidRPr="009D53E8">
              <w:t xml:space="preserve">техника работы с чувствами; </w:t>
            </w:r>
          </w:p>
          <w:p w:rsidR="009D53E8" w:rsidRPr="009D53E8" w:rsidRDefault="009D53E8">
            <w:pPr>
              <w:pStyle w:val="Default"/>
            </w:pPr>
            <w:r w:rsidRPr="009D53E8">
              <w:t xml:space="preserve">круги сообществ </w:t>
            </w:r>
          </w:p>
        </w:tc>
        <w:tc>
          <w:tcPr>
            <w:tcW w:w="2958" w:type="dxa"/>
          </w:tcPr>
          <w:p w:rsidR="009D53E8" w:rsidRPr="009D53E8" w:rsidRDefault="009D53E8">
            <w:pPr>
              <w:pStyle w:val="Default"/>
            </w:pPr>
            <w:r w:rsidRPr="009D53E8">
              <w:t xml:space="preserve">техника активного слушания; </w:t>
            </w:r>
          </w:p>
          <w:p w:rsidR="009D53E8" w:rsidRPr="009D53E8" w:rsidRDefault="009D53E8" w:rsidP="009D53E8">
            <w:pPr>
              <w:pStyle w:val="Default"/>
            </w:pPr>
            <w:r w:rsidRPr="009D53E8">
              <w:t>техника задавания вопросов;</w:t>
            </w:r>
          </w:p>
          <w:p w:rsidR="009D53E8" w:rsidRPr="009D53E8" w:rsidRDefault="009D53E8" w:rsidP="009D53E8">
            <w:pPr>
              <w:pStyle w:val="Default"/>
            </w:pPr>
            <w:r w:rsidRPr="009D53E8">
              <w:t>техника работы с интересами;</w:t>
            </w:r>
          </w:p>
          <w:p w:rsidR="009D53E8" w:rsidRPr="009D53E8" w:rsidRDefault="009D53E8" w:rsidP="009D53E8">
            <w:pPr>
              <w:pStyle w:val="Default"/>
            </w:pPr>
            <w:r w:rsidRPr="009D53E8">
              <w:t>техника работы с чувствами</w:t>
            </w:r>
          </w:p>
          <w:p w:rsidR="009D53E8" w:rsidRPr="009D53E8" w:rsidRDefault="009D53E8" w:rsidP="009D53E8">
            <w:pPr>
              <w:pStyle w:val="Default"/>
            </w:pPr>
            <w:r w:rsidRPr="009D53E8">
              <w:t>круги сообществ</w:t>
            </w:r>
          </w:p>
        </w:tc>
      </w:tr>
    </w:tbl>
    <w:p w:rsidR="00D759F9" w:rsidRDefault="00D759F9" w:rsidP="0030212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sectPr w:rsidR="00D759F9" w:rsidSect="00DD18CF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C93" w:rsidRDefault="00EC4C93" w:rsidP="009976A7">
      <w:pPr>
        <w:spacing w:after="0" w:line="240" w:lineRule="auto"/>
      </w:pPr>
      <w:r>
        <w:separator/>
      </w:r>
    </w:p>
  </w:endnote>
  <w:endnote w:type="continuationSeparator" w:id="0">
    <w:p w:rsidR="00EC4C93" w:rsidRDefault="00EC4C93" w:rsidP="00997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C93" w:rsidRDefault="00EC4C93" w:rsidP="009976A7">
      <w:pPr>
        <w:spacing w:after="0" w:line="240" w:lineRule="auto"/>
      </w:pPr>
      <w:r>
        <w:separator/>
      </w:r>
    </w:p>
  </w:footnote>
  <w:footnote w:type="continuationSeparator" w:id="0">
    <w:p w:rsidR="00EC4C93" w:rsidRDefault="00EC4C93" w:rsidP="00997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2570460"/>
      <w:docPartObj>
        <w:docPartGallery w:val="Page Numbers (Top of Page)"/>
        <w:docPartUnique/>
      </w:docPartObj>
    </w:sdtPr>
    <w:sdtEndPr/>
    <w:sdtContent>
      <w:p w:rsidR="008C56FB" w:rsidRDefault="008C56F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29A">
          <w:rPr>
            <w:noProof/>
          </w:rPr>
          <w:t>2</w:t>
        </w:r>
        <w:r>
          <w:fldChar w:fldCharType="end"/>
        </w:r>
      </w:p>
    </w:sdtContent>
  </w:sdt>
  <w:p w:rsidR="000E6A3E" w:rsidRDefault="000E6A3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943F5"/>
    <w:multiLevelType w:val="hybridMultilevel"/>
    <w:tmpl w:val="4322CD86"/>
    <w:lvl w:ilvl="0" w:tplc="E4147D96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F45C8A"/>
    <w:multiLevelType w:val="hybridMultilevel"/>
    <w:tmpl w:val="1A5CB2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F2D"/>
    <w:rsid w:val="00012DD7"/>
    <w:rsid w:val="0003078A"/>
    <w:rsid w:val="000414A5"/>
    <w:rsid w:val="00050F05"/>
    <w:rsid w:val="0005380B"/>
    <w:rsid w:val="00086A87"/>
    <w:rsid w:val="000B61BE"/>
    <w:rsid w:val="000E6A3E"/>
    <w:rsid w:val="000F4643"/>
    <w:rsid w:val="00130F2D"/>
    <w:rsid w:val="0014646E"/>
    <w:rsid w:val="0017350B"/>
    <w:rsid w:val="00182D4A"/>
    <w:rsid w:val="00225359"/>
    <w:rsid w:val="00226FCA"/>
    <w:rsid w:val="002726C9"/>
    <w:rsid w:val="00276E09"/>
    <w:rsid w:val="00295918"/>
    <w:rsid w:val="002C6089"/>
    <w:rsid w:val="002D1169"/>
    <w:rsid w:val="002E65EF"/>
    <w:rsid w:val="002F6841"/>
    <w:rsid w:val="00302125"/>
    <w:rsid w:val="003452D7"/>
    <w:rsid w:val="003462DA"/>
    <w:rsid w:val="003F6EB1"/>
    <w:rsid w:val="00405081"/>
    <w:rsid w:val="00425640"/>
    <w:rsid w:val="00452250"/>
    <w:rsid w:val="004A0F32"/>
    <w:rsid w:val="004A59EB"/>
    <w:rsid w:val="004F410E"/>
    <w:rsid w:val="005124C3"/>
    <w:rsid w:val="00541029"/>
    <w:rsid w:val="00543021"/>
    <w:rsid w:val="005760E4"/>
    <w:rsid w:val="005C1600"/>
    <w:rsid w:val="005C68F2"/>
    <w:rsid w:val="00661756"/>
    <w:rsid w:val="006970A8"/>
    <w:rsid w:val="006A37BC"/>
    <w:rsid w:val="007003B2"/>
    <w:rsid w:val="00700A69"/>
    <w:rsid w:val="00703D76"/>
    <w:rsid w:val="00722DCC"/>
    <w:rsid w:val="007413B0"/>
    <w:rsid w:val="00747622"/>
    <w:rsid w:val="00750DED"/>
    <w:rsid w:val="00754EBD"/>
    <w:rsid w:val="00761149"/>
    <w:rsid w:val="00761784"/>
    <w:rsid w:val="00782EBE"/>
    <w:rsid w:val="007C6A2D"/>
    <w:rsid w:val="007F06C7"/>
    <w:rsid w:val="00805F50"/>
    <w:rsid w:val="00894658"/>
    <w:rsid w:val="008C2068"/>
    <w:rsid w:val="008C56FB"/>
    <w:rsid w:val="008E278F"/>
    <w:rsid w:val="008E4165"/>
    <w:rsid w:val="00902218"/>
    <w:rsid w:val="00911CC3"/>
    <w:rsid w:val="00921367"/>
    <w:rsid w:val="009624B2"/>
    <w:rsid w:val="00982046"/>
    <w:rsid w:val="009976A7"/>
    <w:rsid w:val="00997965"/>
    <w:rsid w:val="009A1DA9"/>
    <w:rsid w:val="009D529A"/>
    <w:rsid w:val="009D53E8"/>
    <w:rsid w:val="009E4244"/>
    <w:rsid w:val="00A1027C"/>
    <w:rsid w:val="00A4349A"/>
    <w:rsid w:val="00A43A7F"/>
    <w:rsid w:val="00A741D8"/>
    <w:rsid w:val="00AC0269"/>
    <w:rsid w:val="00AC37F6"/>
    <w:rsid w:val="00AD1B36"/>
    <w:rsid w:val="00B20002"/>
    <w:rsid w:val="00B27835"/>
    <w:rsid w:val="00B507C4"/>
    <w:rsid w:val="00B67B25"/>
    <w:rsid w:val="00B73B52"/>
    <w:rsid w:val="00BA4F6C"/>
    <w:rsid w:val="00BB3DD6"/>
    <w:rsid w:val="00C12B93"/>
    <w:rsid w:val="00C41721"/>
    <w:rsid w:val="00C7458A"/>
    <w:rsid w:val="00CA0880"/>
    <w:rsid w:val="00CF64DC"/>
    <w:rsid w:val="00D304EB"/>
    <w:rsid w:val="00D36669"/>
    <w:rsid w:val="00D62E2C"/>
    <w:rsid w:val="00D759F9"/>
    <w:rsid w:val="00DB69A8"/>
    <w:rsid w:val="00DD18CF"/>
    <w:rsid w:val="00DE271B"/>
    <w:rsid w:val="00DF1136"/>
    <w:rsid w:val="00E35738"/>
    <w:rsid w:val="00E61FB6"/>
    <w:rsid w:val="00E62C26"/>
    <w:rsid w:val="00EA64DB"/>
    <w:rsid w:val="00EB0CA5"/>
    <w:rsid w:val="00EC4C93"/>
    <w:rsid w:val="00EC515C"/>
    <w:rsid w:val="00F05C12"/>
    <w:rsid w:val="00F200AE"/>
    <w:rsid w:val="00F21C37"/>
    <w:rsid w:val="00F22812"/>
    <w:rsid w:val="00F32AB9"/>
    <w:rsid w:val="00F760DE"/>
    <w:rsid w:val="00F94838"/>
    <w:rsid w:val="00FA56C0"/>
    <w:rsid w:val="00FB550D"/>
    <w:rsid w:val="00FC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73C4A1-795F-454C-BB1E-3634D1D2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747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747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47622"/>
    <w:rPr>
      <w:color w:val="0000FF"/>
      <w:u w:val="single"/>
    </w:rPr>
  </w:style>
  <w:style w:type="paragraph" w:customStyle="1" w:styleId="pright">
    <w:name w:val="pright"/>
    <w:basedOn w:val="a"/>
    <w:rsid w:val="00747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979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086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9976A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976A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976A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E6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E6A3E"/>
  </w:style>
  <w:style w:type="paragraph" w:styleId="aa">
    <w:name w:val="footer"/>
    <w:basedOn w:val="a"/>
    <w:link w:val="ab"/>
    <w:uiPriority w:val="99"/>
    <w:unhideWhenUsed/>
    <w:rsid w:val="000E6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E6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rasporiazhenie-pravitelstva-rf-ot-30072014-n-1430-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udact.ru/law/pismo-minprosveshcheniia-rossii-ot-28042020-n-dg-37507/metodicheskie-rekomendatsii-po-razvitiiu-set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dact.ru/law/pismo-minprosveshcheniia-rossii-ot-28042020-n-dg-37507/metodicheskie-rekomendatsii-po-razvitiiu-se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0F63A-D4A1-4AA7-90D1-2515E7154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4958</Words>
  <Characters>28262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Казаринова Ольга Владимировна</cp:lastModifiedBy>
  <cp:revision>2</cp:revision>
  <dcterms:created xsi:type="dcterms:W3CDTF">2024-10-10T11:47:00Z</dcterms:created>
  <dcterms:modified xsi:type="dcterms:W3CDTF">2024-10-10T11:47:00Z</dcterms:modified>
</cp:coreProperties>
</file>