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8753"/>
        <w:tblW w:w="0" w:type="auto"/>
        <w:tblLook w:val="04A0" w:firstRow="1" w:lastRow="0" w:firstColumn="1" w:lastColumn="0" w:noHBand="0" w:noVBand="1"/>
      </w:tblPr>
      <w:tblGrid>
        <w:gridCol w:w="2093"/>
        <w:gridCol w:w="1735"/>
        <w:gridCol w:w="1914"/>
        <w:gridCol w:w="1914"/>
        <w:gridCol w:w="1915"/>
      </w:tblGrid>
      <w:tr w:rsidR="00796EC7" w:rsidTr="00796EC7">
        <w:tc>
          <w:tcPr>
            <w:tcW w:w="2093" w:type="dxa"/>
          </w:tcPr>
          <w:p w:rsidR="00796EC7" w:rsidRPr="00434725" w:rsidRDefault="00796EC7" w:rsidP="00796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25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35" w:type="dxa"/>
          </w:tcPr>
          <w:p w:rsidR="00796EC7" w:rsidRPr="00434725" w:rsidRDefault="00796EC7" w:rsidP="00796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25">
              <w:rPr>
                <w:rFonts w:ascii="Times New Roman" w:hAnsi="Times New Roman"/>
                <w:sz w:val="24"/>
                <w:szCs w:val="24"/>
              </w:rPr>
              <w:t>Общее кол-во учащихся</w:t>
            </w:r>
          </w:p>
        </w:tc>
        <w:tc>
          <w:tcPr>
            <w:tcW w:w="1914" w:type="dxa"/>
          </w:tcPr>
          <w:p w:rsidR="00796EC7" w:rsidRPr="00434725" w:rsidRDefault="00796EC7" w:rsidP="00796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25">
              <w:rPr>
                <w:rFonts w:ascii="Times New Roman" w:hAnsi="Times New Roman"/>
                <w:sz w:val="24"/>
                <w:szCs w:val="24"/>
              </w:rPr>
              <w:t>Количество детей, обеспеченных питанием</w:t>
            </w:r>
          </w:p>
        </w:tc>
        <w:tc>
          <w:tcPr>
            <w:tcW w:w="1914" w:type="dxa"/>
          </w:tcPr>
          <w:p w:rsidR="00796EC7" w:rsidRPr="00434725" w:rsidRDefault="00796EC7" w:rsidP="00796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25">
              <w:rPr>
                <w:rFonts w:ascii="Times New Roman" w:hAnsi="Times New Roman"/>
                <w:sz w:val="24"/>
                <w:szCs w:val="24"/>
              </w:rPr>
              <w:t xml:space="preserve">Кол-во детей, обеспеченных </w:t>
            </w:r>
          </w:p>
          <w:p w:rsidR="00796EC7" w:rsidRPr="00434725" w:rsidRDefault="00796EC7" w:rsidP="00796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25">
              <w:rPr>
                <w:rFonts w:ascii="Times New Roman" w:hAnsi="Times New Roman"/>
                <w:sz w:val="24"/>
                <w:szCs w:val="24"/>
              </w:rPr>
              <w:t>1-но разовым питанием</w:t>
            </w:r>
          </w:p>
        </w:tc>
        <w:tc>
          <w:tcPr>
            <w:tcW w:w="1915" w:type="dxa"/>
          </w:tcPr>
          <w:p w:rsidR="00796EC7" w:rsidRPr="00434725" w:rsidRDefault="00796EC7" w:rsidP="00796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25">
              <w:rPr>
                <w:rFonts w:ascii="Times New Roman" w:hAnsi="Times New Roman"/>
                <w:sz w:val="24"/>
                <w:szCs w:val="24"/>
              </w:rPr>
              <w:t xml:space="preserve">Кол-во детей, обеспеченных </w:t>
            </w:r>
          </w:p>
          <w:p w:rsidR="00796EC7" w:rsidRPr="00434725" w:rsidRDefault="00796EC7" w:rsidP="00796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25">
              <w:rPr>
                <w:rFonts w:ascii="Times New Roman" w:hAnsi="Times New Roman"/>
                <w:sz w:val="24"/>
                <w:szCs w:val="24"/>
              </w:rPr>
              <w:t>2-х разовым питанием</w:t>
            </w:r>
          </w:p>
        </w:tc>
      </w:tr>
      <w:tr w:rsidR="00796EC7" w:rsidTr="00796EC7">
        <w:tc>
          <w:tcPr>
            <w:tcW w:w="2093" w:type="dxa"/>
          </w:tcPr>
          <w:p w:rsidR="00796EC7" w:rsidRPr="00434725" w:rsidRDefault="00796EC7" w:rsidP="00796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25">
              <w:rPr>
                <w:rFonts w:ascii="Times New Roman" w:hAnsi="Times New Roman"/>
                <w:sz w:val="24"/>
                <w:szCs w:val="24"/>
              </w:rPr>
              <w:t>Ловозерский район</w:t>
            </w:r>
          </w:p>
        </w:tc>
        <w:tc>
          <w:tcPr>
            <w:tcW w:w="1735" w:type="dxa"/>
          </w:tcPr>
          <w:p w:rsidR="00796EC7" w:rsidRDefault="00796EC7" w:rsidP="00796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1013</w:t>
            </w:r>
          </w:p>
        </w:tc>
        <w:tc>
          <w:tcPr>
            <w:tcW w:w="1914" w:type="dxa"/>
          </w:tcPr>
          <w:p w:rsidR="00796EC7" w:rsidRDefault="00796EC7" w:rsidP="00796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670 (66 %)</w:t>
            </w:r>
          </w:p>
        </w:tc>
        <w:tc>
          <w:tcPr>
            <w:tcW w:w="1914" w:type="dxa"/>
          </w:tcPr>
          <w:p w:rsidR="00796EC7" w:rsidRDefault="00796EC7" w:rsidP="00796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915" w:type="dxa"/>
          </w:tcPr>
          <w:p w:rsidR="00796EC7" w:rsidRDefault="00796EC7" w:rsidP="00796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796EC7" w:rsidTr="00796EC7">
        <w:tc>
          <w:tcPr>
            <w:tcW w:w="2093" w:type="dxa"/>
          </w:tcPr>
          <w:p w:rsidR="00796EC7" w:rsidRPr="00434725" w:rsidRDefault="00796EC7" w:rsidP="00796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25">
              <w:rPr>
                <w:rFonts w:ascii="Times New Roman" w:hAnsi="Times New Roman"/>
                <w:sz w:val="24"/>
                <w:szCs w:val="24"/>
              </w:rPr>
              <w:t xml:space="preserve">РСОШ </w:t>
            </w:r>
          </w:p>
          <w:p w:rsidR="00796EC7" w:rsidRPr="00434725" w:rsidRDefault="00796EC7" w:rsidP="00796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25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434725">
              <w:rPr>
                <w:rFonts w:ascii="Times New Roman" w:hAnsi="Times New Roman"/>
                <w:sz w:val="24"/>
                <w:szCs w:val="24"/>
              </w:rPr>
              <w:t>В.С.Воронина</w:t>
            </w:r>
            <w:proofErr w:type="spellEnd"/>
          </w:p>
        </w:tc>
        <w:tc>
          <w:tcPr>
            <w:tcW w:w="1735" w:type="dxa"/>
          </w:tcPr>
          <w:p w:rsidR="00796EC7" w:rsidRDefault="00796EC7" w:rsidP="00796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733</w:t>
            </w:r>
          </w:p>
        </w:tc>
        <w:tc>
          <w:tcPr>
            <w:tcW w:w="1914" w:type="dxa"/>
          </w:tcPr>
          <w:p w:rsidR="00796EC7" w:rsidRDefault="00796EC7" w:rsidP="00796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427 (58,3 %)</w:t>
            </w:r>
          </w:p>
        </w:tc>
        <w:tc>
          <w:tcPr>
            <w:tcW w:w="1914" w:type="dxa"/>
          </w:tcPr>
          <w:p w:rsidR="00796EC7" w:rsidRDefault="00796EC7" w:rsidP="00796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1915" w:type="dxa"/>
          </w:tcPr>
          <w:p w:rsidR="00796EC7" w:rsidRDefault="00796EC7" w:rsidP="00796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96EC7" w:rsidTr="00796EC7">
        <w:tc>
          <w:tcPr>
            <w:tcW w:w="2093" w:type="dxa"/>
          </w:tcPr>
          <w:p w:rsidR="00796EC7" w:rsidRPr="00434725" w:rsidRDefault="00796EC7" w:rsidP="00796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25">
              <w:rPr>
                <w:rFonts w:ascii="Times New Roman" w:hAnsi="Times New Roman"/>
                <w:sz w:val="24"/>
                <w:szCs w:val="24"/>
              </w:rPr>
              <w:t>ЛСОШ</w:t>
            </w:r>
          </w:p>
        </w:tc>
        <w:tc>
          <w:tcPr>
            <w:tcW w:w="1735" w:type="dxa"/>
          </w:tcPr>
          <w:p w:rsidR="00796EC7" w:rsidRDefault="00796EC7" w:rsidP="00796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</w:t>
            </w:r>
          </w:p>
        </w:tc>
        <w:tc>
          <w:tcPr>
            <w:tcW w:w="1914" w:type="dxa"/>
          </w:tcPr>
          <w:p w:rsidR="00796EC7" w:rsidRDefault="00796EC7" w:rsidP="00796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 (87 %)</w:t>
            </w:r>
          </w:p>
        </w:tc>
        <w:tc>
          <w:tcPr>
            <w:tcW w:w="1914" w:type="dxa"/>
          </w:tcPr>
          <w:p w:rsidR="00796EC7" w:rsidRDefault="00796EC7" w:rsidP="00796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1915" w:type="dxa"/>
          </w:tcPr>
          <w:p w:rsidR="00796EC7" w:rsidRDefault="00796EC7" w:rsidP="00796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796EC7" w:rsidTr="00796EC7">
        <w:tc>
          <w:tcPr>
            <w:tcW w:w="2093" w:type="dxa"/>
          </w:tcPr>
          <w:p w:rsidR="00796EC7" w:rsidRPr="00434725" w:rsidRDefault="00796EC7" w:rsidP="00796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25">
              <w:rPr>
                <w:rFonts w:ascii="Times New Roman" w:hAnsi="Times New Roman"/>
                <w:sz w:val="24"/>
                <w:szCs w:val="24"/>
              </w:rPr>
              <w:t>КСОШ</w:t>
            </w:r>
          </w:p>
        </w:tc>
        <w:tc>
          <w:tcPr>
            <w:tcW w:w="1735" w:type="dxa"/>
          </w:tcPr>
          <w:p w:rsidR="00796EC7" w:rsidRDefault="00796EC7" w:rsidP="00796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14" w:type="dxa"/>
          </w:tcPr>
          <w:p w:rsidR="00796EC7" w:rsidRDefault="00796EC7" w:rsidP="00796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(85,3 %)</w:t>
            </w:r>
          </w:p>
        </w:tc>
        <w:tc>
          <w:tcPr>
            <w:tcW w:w="1914" w:type="dxa"/>
          </w:tcPr>
          <w:p w:rsidR="00796EC7" w:rsidRDefault="00796EC7" w:rsidP="00796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796EC7" w:rsidRDefault="00796EC7" w:rsidP="00796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</w:tbl>
    <w:p w:rsidR="00796EC7" w:rsidRPr="00796EC7" w:rsidRDefault="00796EC7" w:rsidP="00796EC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6EC7"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796EC7">
        <w:rPr>
          <w:rFonts w:ascii="Times New Roman" w:hAnsi="Times New Roman"/>
          <w:b/>
          <w:sz w:val="28"/>
          <w:szCs w:val="28"/>
          <w:lang w:eastAsia="ru-RU"/>
        </w:rPr>
        <w:t xml:space="preserve">ониторинг  </w:t>
      </w:r>
      <w:r w:rsidRPr="00796EC7">
        <w:rPr>
          <w:rFonts w:ascii="Times New Roman" w:hAnsi="Times New Roman"/>
          <w:b/>
          <w:sz w:val="28"/>
          <w:szCs w:val="28"/>
          <w:lang w:eastAsia="ru-RU"/>
        </w:rPr>
        <w:t xml:space="preserve">численности  обучающихся  школ  Ловозерского  района,  </w:t>
      </w:r>
    </w:p>
    <w:tbl>
      <w:tblPr>
        <w:tblStyle w:val="a3"/>
        <w:tblpPr w:leftFromText="180" w:rightFromText="180" w:vertAnchor="page" w:horzAnchor="margin" w:tblpY="4006"/>
        <w:tblW w:w="0" w:type="auto"/>
        <w:tblLook w:val="04A0" w:firstRow="1" w:lastRow="0" w:firstColumn="1" w:lastColumn="0" w:noHBand="0" w:noVBand="1"/>
      </w:tblPr>
      <w:tblGrid>
        <w:gridCol w:w="2093"/>
        <w:gridCol w:w="1735"/>
        <w:gridCol w:w="1914"/>
        <w:gridCol w:w="1914"/>
        <w:gridCol w:w="1915"/>
      </w:tblGrid>
      <w:tr w:rsidR="00796EC7" w:rsidTr="00796EC7">
        <w:tc>
          <w:tcPr>
            <w:tcW w:w="2093" w:type="dxa"/>
          </w:tcPr>
          <w:p w:rsidR="00796EC7" w:rsidRPr="00434725" w:rsidRDefault="00796EC7" w:rsidP="00796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25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35" w:type="dxa"/>
          </w:tcPr>
          <w:p w:rsidR="00796EC7" w:rsidRPr="00434725" w:rsidRDefault="00796EC7" w:rsidP="00796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25">
              <w:rPr>
                <w:rFonts w:ascii="Times New Roman" w:hAnsi="Times New Roman"/>
                <w:sz w:val="24"/>
                <w:szCs w:val="24"/>
              </w:rPr>
              <w:t>Общее кол-во учащихся</w:t>
            </w:r>
          </w:p>
        </w:tc>
        <w:tc>
          <w:tcPr>
            <w:tcW w:w="1914" w:type="dxa"/>
          </w:tcPr>
          <w:p w:rsidR="00796EC7" w:rsidRPr="00434725" w:rsidRDefault="00796EC7" w:rsidP="00796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25">
              <w:rPr>
                <w:rFonts w:ascii="Times New Roman" w:hAnsi="Times New Roman"/>
                <w:sz w:val="24"/>
                <w:szCs w:val="24"/>
              </w:rPr>
              <w:t>Количество детей, обеспеченных питанием</w:t>
            </w:r>
          </w:p>
        </w:tc>
        <w:tc>
          <w:tcPr>
            <w:tcW w:w="1914" w:type="dxa"/>
          </w:tcPr>
          <w:p w:rsidR="00796EC7" w:rsidRPr="00434725" w:rsidRDefault="00796EC7" w:rsidP="00796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25">
              <w:rPr>
                <w:rFonts w:ascii="Times New Roman" w:hAnsi="Times New Roman"/>
                <w:sz w:val="24"/>
                <w:szCs w:val="24"/>
              </w:rPr>
              <w:t xml:space="preserve">Кол-во детей, обеспеченных </w:t>
            </w:r>
          </w:p>
          <w:p w:rsidR="00796EC7" w:rsidRPr="00434725" w:rsidRDefault="00796EC7" w:rsidP="00796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25">
              <w:rPr>
                <w:rFonts w:ascii="Times New Roman" w:hAnsi="Times New Roman"/>
                <w:sz w:val="24"/>
                <w:szCs w:val="24"/>
              </w:rPr>
              <w:t>1-но разовым питанием</w:t>
            </w:r>
          </w:p>
        </w:tc>
        <w:tc>
          <w:tcPr>
            <w:tcW w:w="1915" w:type="dxa"/>
          </w:tcPr>
          <w:p w:rsidR="00796EC7" w:rsidRPr="00434725" w:rsidRDefault="00796EC7" w:rsidP="00796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25">
              <w:rPr>
                <w:rFonts w:ascii="Times New Roman" w:hAnsi="Times New Roman"/>
                <w:sz w:val="24"/>
                <w:szCs w:val="24"/>
              </w:rPr>
              <w:t xml:space="preserve">Кол-во детей, обеспеченных </w:t>
            </w:r>
          </w:p>
          <w:p w:rsidR="00796EC7" w:rsidRPr="00434725" w:rsidRDefault="00796EC7" w:rsidP="00796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25">
              <w:rPr>
                <w:rFonts w:ascii="Times New Roman" w:hAnsi="Times New Roman"/>
                <w:sz w:val="24"/>
                <w:szCs w:val="24"/>
              </w:rPr>
              <w:t>2-х разовым питанием</w:t>
            </w:r>
          </w:p>
        </w:tc>
      </w:tr>
      <w:tr w:rsidR="00796EC7" w:rsidTr="00796EC7">
        <w:tc>
          <w:tcPr>
            <w:tcW w:w="2093" w:type="dxa"/>
          </w:tcPr>
          <w:p w:rsidR="00796EC7" w:rsidRPr="00434725" w:rsidRDefault="00796EC7" w:rsidP="00796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25">
              <w:rPr>
                <w:rFonts w:ascii="Times New Roman" w:hAnsi="Times New Roman"/>
                <w:sz w:val="24"/>
                <w:szCs w:val="24"/>
              </w:rPr>
              <w:t>Ловозерский район</w:t>
            </w:r>
          </w:p>
        </w:tc>
        <w:tc>
          <w:tcPr>
            <w:tcW w:w="1735" w:type="dxa"/>
          </w:tcPr>
          <w:p w:rsidR="00796EC7" w:rsidRDefault="00796EC7" w:rsidP="00796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1016</w:t>
            </w:r>
          </w:p>
        </w:tc>
        <w:tc>
          <w:tcPr>
            <w:tcW w:w="1914" w:type="dxa"/>
          </w:tcPr>
          <w:p w:rsidR="00796EC7" w:rsidRDefault="00796EC7" w:rsidP="00796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543 (48,7%)</w:t>
            </w:r>
          </w:p>
        </w:tc>
        <w:tc>
          <w:tcPr>
            <w:tcW w:w="1914" w:type="dxa"/>
          </w:tcPr>
          <w:p w:rsidR="00796EC7" w:rsidRDefault="00796EC7" w:rsidP="00796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492</w:t>
            </w:r>
          </w:p>
        </w:tc>
        <w:tc>
          <w:tcPr>
            <w:tcW w:w="1915" w:type="dxa"/>
          </w:tcPr>
          <w:p w:rsidR="00796EC7" w:rsidRDefault="00796EC7" w:rsidP="00796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796EC7" w:rsidTr="00796EC7">
        <w:tc>
          <w:tcPr>
            <w:tcW w:w="2093" w:type="dxa"/>
          </w:tcPr>
          <w:p w:rsidR="00796EC7" w:rsidRPr="00434725" w:rsidRDefault="00796EC7" w:rsidP="00796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25">
              <w:rPr>
                <w:rFonts w:ascii="Times New Roman" w:hAnsi="Times New Roman"/>
                <w:sz w:val="24"/>
                <w:szCs w:val="24"/>
              </w:rPr>
              <w:t xml:space="preserve">РСОШ </w:t>
            </w:r>
          </w:p>
          <w:p w:rsidR="00796EC7" w:rsidRPr="00434725" w:rsidRDefault="00796EC7" w:rsidP="00796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25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434725">
              <w:rPr>
                <w:rFonts w:ascii="Times New Roman" w:hAnsi="Times New Roman"/>
                <w:sz w:val="24"/>
                <w:szCs w:val="24"/>
              </w:rPr>
              <w:t>В.С.Воронина</w:t>
            </w:r>
            <w:proofErr w:type="spellEnd"/>
          </w:p>
        </w:tc>
        <w:tc>
          <w:tcPr>
            <w:tcW w:w="1735" w:type="dxa"/>
          </w:tcPr>
          <w:p w:rsidR="00796EC7" w:rsidRDefault="00796EC7" w:rsidP="00796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734</w:t>
            </w:r>
          </w:p>
        </w:tc>
        <w:tc>
          <w:tcPr>
            <w:tcW w:w="1914" w:type="dxa"/>
          </w:tcPr>
          <w:p w:rsidR="00796EC7" w:rsidRDefault="00796EC7" w:rsidP="00796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 (44.3%)</w:t>
            </w:r>
          </w:p>
        </w:tc>
        <w:tc>
          <w:tcPr>
            <w:tcW w:w="1914" w:type="dxa"/>
          </w:tcPr>
          <w:p w:rsidR="00796EC7" w:rsidRDefault="00796EC7" w:rsidP="00796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</w:t>
            </w:r>
          </w:p>
        </w:tc>
        <w:tc>
          <w:tcPr>
            <w:tcW w:w="1915" w:type="dxa"/>
          </w:tcPr>
          <w:p w:rsidR="00796EC7" w:rsidRDefault="00796EC7" w:rsidP="00796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96EC7" w:rsidTr="00796EC7">
        <w:tc>
          <w:tcPr>
            <w:tcW w:w="2093" w:type="dxa"/>
          </w:tcPr>
          <w:p w:rsidR="00796EC7" w:rsidRPr="00434725" w:rsidRDefault="00796EC7" w:rsidP="00796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25">
              <w:rPr>
                <w:rFonts w:ascii="Times New Roman" w:hAnsi="Times New Roman"/>
                <w:sz w:val="24"/>
                <w:szCs w:val="24"/>
              </w:rPr>
              <w:t>ЛСОШ</w:t>
            </w:r>
          </w:p>
        </w:tc>
        <w:tc>
          <w:tcPr>
            <w:tcW w:w="1735" w:type="dxa"/>
          </w:tcPr>
          <w:p w:rsidR="00796EC7" w:rsidRDefault="00796EC7" w:rsidP="00796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1914" w:type="dxa"/>
          </w:tcPr>
          <w:p w:rsidR="00796EC7" w:rsidRDefault="00796EC7" w:rsidP="00796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 (76.5%)</w:t>
            </w:r>
          </w:p>
        </w:tc>
        <w:tc>
          <w:tcPr>
            <w:tcW w:w="1914" w:type="dxa"/>
          </w:tcPr>
          <w:p w:rsidR="00796EC7" w:rsidRDefault="00796EC7" w:rsidP="00796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1915" w:type="dxa"/>
          </w:tcPr>
          <w:p w:rsidR="00796EC7" w:rsidRDefault="00796EC7" w:rsidP="00796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96EC7" w:rsidTr="00796EC7">
        <w:tc>
          <w:tcPr>
            <w:tcW w:w="2093" w:type="dxa"/>
          </w:tcPr>
          <w:p w:rsidR="00796EC7" w:rsidRPr="00434725" w:rsidRDefault="00796EC7" w:rsidP="00796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25">
              <w:rPr>
                <w:rFonts w:ascii="Times New Roman" w:hAnsi="Times New Roman"/>
                <w:sz w:val="24"/>
                <w:szCs w:val="24"/>
              </w:rPr>
              <w:t>КСОШ</w:t>
            </w:r>
          </w:p>
        </w:tc>
        <w:tc>
          <w:tcPr>
            <w:tcW w:w="1735" w:type="dxa"/>
          </w:tcPr>
          <w:p w:rsidR="00796EC7" w:rsidRDefault="00796EC7" w:rsidP="00796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14" w:type="dxa"/>
          </w:tcPr>
          <w:p w:rsidR="00796EC7" w:rsidRDefault="00796EC7" w:rsidP="00796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(82,9%)</w:t>
            </w:r>
          </w:p>
        </w:tc>
        <w:tc>
          <w:tcPr>
            <w:tcW w:w="1914" w:type="dxa"/>
          </w:tcPr>
          <w:p w:rsidR="00796EC7" w:rsidRDefault="00796EC7" w:rsidP="00796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796EC7" w:rsidRDefault="00796EC7" w:rsidP="00796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</w:tbl>
    <w:p w:rsidR="00E4357A" w:rsidRDefault="00796EC7" w:rsidP="00796EC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796EC7">
        <w:rPr>
          <w:rFonts w:ascii="Times New Roman" w:hAnsi="Times New Roman"/>
          <w:b/>
          <w:sz w:val="28"/>
          <w:szCs w:val="28"/>
          <w:lang w:eastAsia="ru-RU"/>
        </w:rPr>
        <w:t>охваченных</w:t>
      </w:r>
      <w:proofErr w:type="gramEnd"/>
      <w:r w:rsidRPr="00796EC7">
        <w:rPr>
          <w:rFonts w:ascii="Times New Roman" w:hAnsi="Times New Roman"/>
          <w:b/>
          <w:sz w:val="28"/>
          <w:szCs w:val="28"/>
          <w:lang w:eastAsia="ru-RU"/>
        </w:rPr>
        <w:t xml:space="preserve">  горячим  питанием </w:t>
      </w:r>
    </w:p>
    <w:p w:rsidR="00796EC7" w:rsidRDefault="00796EC7" w:rsidP="00796EC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96EC7" w:rsidRDefault="00796EC7" w:rsidP="00796EC7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 4  сентября 2015 года</w:t>
      </w:r>
    </w:p>
    <w:p w:rsidR="00796EC7" w:rsidRDefault="00796EC7" w:rsidP="00796EC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96EC7" w:rsidRDefault="00796EC7" w:rsidP="00796EC7">
      <w:pPr>
        <w:jc w:val="center"/>
        <w:rPr>
          <w:b/>
        </w:rPr>
      </w:pPr>
    </w:p>
    <w:p w:rsidR="00796EC7" w:rsidRDefault="00796EC7" w:rsidP="00796EC7"/>
    <w:p w:rsidR="00796EC7" w:rsidRPr="00796EC7" w:rsidRDefault="00796EC7" w:rsidP="00796EC7">
      <w:pPr>
        <w:rPr>
          <w:rFonts w:ascii="Times New Roman" w:hAnsi="Times New Roman"/>
          <w:b/>
          <w:sz w:val="28"/>
          <w:szCs w:val="28"/>
        </w:rPr>
      </w:pPr>
      <w:r w:rsidRPr="00796EC7">
        <w:rPr>
          <w:rFonts w:ascii="Times New Roman" w:hAnsi="Times New Roman"/>
          <w:b/>
          <w:sz w:val="28"/>
          <w:szCs w:val="28"/>
        </w:rPr>
        <w:t>на  11  сентября 2015 года</w:t>
      </w:r>
      <w:bookmarkStart w:id="0" w:name="_GoBack"/>
      <w:bookmarkEnd w:id="0"/>
    </w:p>
    <w:sectPr w:rsidR="00796EC7" w:rsidRPr="0079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AA"/>
    <w:rsid w:val="00796EC7"/>
    <w:rsid w:val="00B000AA"/>
    <w:rsid w:val="00E4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C7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C7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Company>МКУ КО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2015-09-15T12:10:00Z</dcterms:created>
  <dcterms:modified xsi:type="dcterms:W3CDTF">2015-09-15T12:13:00Z</dcterms:modified>
</cp:coreProperties>
</file>