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D5" w:rsidRDefault="003F42D5" w:rsidP="003F4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2D5" w:rsidRPr="00F55280" w:rsidRDefault="0017324A" w:rsidP="0017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80">
        <w:rPr>
          <w:rFonts w:ascii="Times New Roman" w:hAnsi="Times New Roman" w:cs="Times New Roman"/>
          <w:b/>
          <w:sz w:val="28"/>
          <w:szCs w:val="28"/>
        </w:rPr>
        <w:t>М</w:t>
      </w:r>
      <w:r w:rsidR="003F42D5" w:rsidRPr="00F55280">
        <w:rPr>
          <w:rFonts w:ascii="Times New Roman" w:hAnsi="Times New Roman" w:cs="Times New Roman"/>
          <w:b/>
          <w:sz w:val="28"/>
          <w:szCs w:val="28"/>
        </w:rPr>
        <w:t>ониторинг</w:t>
      </w:r>
    </w:p>
    <w:p w:rsidR="003F42D5" w:rsidRPr="003F42D5" w:rsidRDefault="003F42D5" w:rsidP="001732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42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5310" w:rsidRPr="006215DC" w:rsidRDefault="007A5310" w:rsidP="0017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DC">
        <w:rPr>
          <w:rFonts w:ascii="Times New Roman" w:hAnsi="Times New Roman" w:cs="Times New Roman"/>
          <w:sz w:val="24"/>
          <w:szCs w:val="24"/>
        </w:rPr>
        <w:t>- выполнение  Указа Президента РФ № 597 от  07.05.2012 г</w:t>
      </w:r>
    </w:p>
    <w:p w:rsidR="007A5310" w:rsidRDefault="007A5310" w:rsidP="0017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DC">
        <w:rPr>
          <w:rFonts w:ascii="Times New Roman" w:hAnsi="Times New Roman" w:cs="Times New Roman"/>
          <w:sz w:val="24"/>
          <w:szCs w:val="24"/>
        </w:rPr>
        <w:t xml:space="preserve">- реализация  </w:t>
      </w:r>
      <w:r w:rsidR="0017324A">
        <w:rPr>
          <w:rFonts w:ascii="Times New Roman" w:hAnsi="Times New Roman" w:cs="Times New Roman"/>
          <w:sz w:val="24"/>
          <w:szCs w:val="24"/>
        </w:rPr>
        <w:t>план</w:t>
      </w:r>
      <w:r w:rsidR="0017324A" w:rsidRPr="0017324A">
        <w:rPr>
          <w:rFonts w:ascii="Times New Roman" w:hAnsi="Times New Roman" w:cs="Times New Roman"/>
          <w:sz w:val="24"/>
          <w:szCs w:val="24"/>
        </w:rPr>
        <w:t>а мероприятий «д</w:t>
      </w:r>
      <w:r w:rsidRPr="0017324A">
        <w:rPr>
          <w:rFonts w:ascii="Times New Roman" w:hAnsi="Times New Roman" w:cs="Times New Roman"/>
          <w:sz w:val="24"/>
          <w:szCs w:val="24"/>
        </w:rPr>
        <w:t>орожн</w:t>
      </w:r>
      <w:r w:rsidR="0017324A" w:rsidRPr="0017324A">
        <w:rPr>
          <w:rFonts w:ascii="Times New Roman" w:hAnsi="Times New Roman" w:cs="Times New Roman"/>
          <w:sz w:val="24"/>
          <w:szCs w:val="24"/>
        </w:rPr>
        <w:t>ая  карта</w:t>
      </w:r>
      <w:r w:rsidRPr="0017324A">
        <w:rPr>
          <w:rFonts w:ascii="Times New Roman" w:hAnsi="Times New Roman" w:cs="Times New Roman"/>
          <w:sz w:val="24"/>
          <w:szCs w:val="24"/>
        </w:rPr>
        <w:t>»</w:t>
      </w:r>
    </w:p>
    <w:p w:rsidR="0017324A" w:rsidRDefault="0017324A" w:rsidP="0017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 исполнения перечня поручений Президента РФ от 02.01.2016 № Пр-15ГС</w:t>
      </w:r>
    </w:p>
    <w:p w:rsidR="00EF104C" w:rsidRDefault="0017324A" w:rsidP="00EF10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324A">
        <w:rPr>
          <w:rFonts w:ascii="Times New Roman" w:hAnsi="Times New Roman" w:cs="Times New Roman"/>
          <w:sz w:val="24"/>
          <w:szCs w:val="24"/>
        </w:rPr>
        <w:t>корректировка данных в АИС «Электронный  детский  сад»,  «Электронная  школа»,  «Электронное  дополнительное  образование»,  «Электронный  бюджет»</w:t>
      </w:r>
      <w:r>
        <w:rPr>
          <w:sz w:val="24"/>
          <w:szCs w:val="24"/>
        </w:rPr>
        <w:t xml:space="preserve"> </w:t>
      </w:r>
    </w:p>
    <w:p w:rsidR="00EF104C" w:rsidRDefault="00EF104C" w:rsidP="00EF104C">
      <w:pPr>
        <w:spacing w:after="0" w:line="240" w:lineRule="auto"/>
        <w:jc w:val="both"/>
        <w:rPr>
          <w:sz w:val="24"/>
          <w:szCs w:val="24"/>
        </w:rPr>
      </w:pPr>
      <w:r w:rsidRPr="006215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15DC">
        <w:rPr>
          <w:rFonts w:ascii="Times New Roman" w:hAnsi="Times New Roman" w:cs="Times New Roman"/>
          <w:sz w:val="24"/>
          <w:szCs w:val="24"/>
        </w:rPr>
        <w:t xml:space="preserve"> повышение  квалификации педагогических  работников ОУ</w:t>
      </w:r>
    </w:p>
    <w:p w:rsidR="00EF104C" w:rsidRDefault="00EF104C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сайты  ОУ</w:t>
      </w:r>
    </w:p>
    <w:p w:rsidR="00EF104C" w:rsidRDefault="00EF104C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качество  обучения</w:t>
      </w:r>
    </w:p>
    <w:p w:rsidR="00EF104C" w:rsidRDefault="00EF104C" w:rsidP="00EF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обучения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района по итогам  четверти,  полугодий,  учебного  года</w:t>
      </w:r>
    </w:p>
    <w:p w:rsidR="006907F3" w:rsidRDefault="006907F3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 учащихся систематически пропускающих  учебные  занятия без  уважительных причин</w:t>
      </w:r>
    </w:p>
    <w:p w:rsidR="00EF104C" w:rsidRPr="003F42D5" w:rsidRDefault="00EF104C" w:rsidP="00EF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 профильного  обучения</w:t>
      </w:r>
    </w:p>
    <w:p w:rsidR="00EF104C" w:rsidRPr="003F42D5" w:rsidRDefault="00EF104C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 xml:space="preserve">- исполнение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 учреждениями </w:t>
      </w:r>
      <w:r w:rsidRPr="003F42D5">
        <w:rPr>
          <w:rFonts w:ascii="Times New Roman" w:hAnsi="Times New Roman" w:cs="Times New Roman"/>
          <w:sz w:val="24"/>
          <w:szCs w:val="24"/>
        </w:rPr>
        <w:t xml:space="preserve"> муниципальных заданий</w:t>
      </w:r>
    </w:p>
    <w:p w:rsidR="00EF104C" w:rsidRDefault="00EF104C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деятельность ОУ по обеспечению безопасности обучающихся,  сохранению  их  жизни  и  здоровья</w:t>
      </w:r>
    </w:p>
    <w:p w:rsidR="00F55280" w:rsidRDefault="00F55280" w:rsidP="00EF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 мероприятий, направленных  на </w:t>
      </w:r>
      <w:r w:rsidRPr="00F55280">
        <w:rPr>
          <w:rFonts w:ascii="Times New Roman" w:hAnsi="Times New Roman" w:cs="Times New Roman"/>
          <w:sz w:val="24"/>
          <w:szCs w:val="24"/>
        </w:rPr>
        <w:t xml:space="preserve">развитие  </w:t>
      </w:r>
      <w:r w:rsidRPr="00F5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физкультуры  и  спорта  </w:t>
      </w:r>
    </w:p>
    <w:p w:rsidR="00EF104C" w:rsidRPr="003F42D5" w:rsidRDefault="00EF104C" w:rsidP="00EF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охват  </w:t>
      </w:r>
      <w:proofErr w:type="gramStart"/>
      <w:r w:rsidRPr="003F4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школьным питанием</w:t>
      </w:r>
    </w:p>
    <w:p w:rsidR="00EF104C" w:rsidRDefault="00EF104C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 xml:space="preserve">- режим  работы  ОУ  в  условиях  Полярной  ночи  </w:t>
      </w:r>
    </w:p>
    <w:p w:rsidR="00EF104C" w:rsidRPr="003F42D5" w:rsidRDefault="00EF104C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</w:t>
      </w:r>
      <w:r w:rsidRPr="003F42D5">
        <w:rPr>
          <w:rFonts w:ascii="Times New Roman" w:hAnsi="Times New Roman" w:cs="Times New Roman"/>
          <w:sz w:val="24"/>
          <w:szCs w:val="24"/>
        </w:rPr>
        <w:t xml:space="preserve">по гриппу и ОРВИ </w:t>
      </w:r>
    </w:p>
    <w:p w:rsidR="00EF104C" w:rsidRPr="003F42D5" w:rsidRDefault="00EF104C" w:rsidP="00EF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посещаемость в ДОУ</w:t>
      </w:r>
    </w:p>
    <w:p w:rsidR="00EF104C" w:rsidRPr="003F42D5" w:rsidRDefault="00EF104C" w:rsidP="00EF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 по  родительской  плате в  дошкольных учреждениях</w:t>
      </w:r>
    </w:p>
    <w:p w:rsidR="00EF104C" w:rsidRDefault="00EF104C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деятельность МОУ ДОД ЦДТ и ДЮСШ по сохранению контингента обучающихся, наполняемости и посещаемости творческих объединений, групп и секций</w:t>
      </w:r>
    </w:p>
    <w:p w:rsidR="00EF104C" w:rsidRDefault="00EF104C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профилактика ДДТТ</w:t>
      </w:r>
    </w:p>
    <w:p w:rsidR="00EF104C" w:rsidRDefault="00EF104C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противодействие  экстремизму</w:t>
      </w:r>
    </w:p>
    <w:p w:rsidR="00EF104C" w:rsidRPr="00EF104C" w:rsidRDefault="00EF104C" w:rsidP="00EF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D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профилактической работы в школах района, организация занятости подростков, состоящих на учете в КДН и ЗП, привлечение  несовершеннолетних «группы риска» к занятиям в объединениях  системы дополнительного образования</w:t>
      </w:r>
    </w:p>
    <w:p w:rsidR="00EF104C" w:rsidRPr="003F42D5" w:rsidRDefault="00EF104C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42D5">
        <w:rPr>
          <w:rFonts w:ascii="Times New Roman" w:hAnsi="Times New Roman" w:cs="Times New Roman"/>
          <w:sz w:val="24"/>
          <w:szCs w:val="24"/>
        </w:rPr>
        <w:t>организация занятости подростков, состоящих на учете в КДН и ЗП</w:t>
      </w:r>
    </w:p>
    <w:p w:rsidR="00F55280" w:rsidRDefault="00EF104C" w:rsidP="00F5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деятельность ОУ  по  профилактике  жестокого  обращения  с  детьми</w:t>
      </w:r>
    </w:p>
    <w:p w:rsidR="00EF104C" w:rsidRDefault="00F55280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реализация мероприятий  программы по  организации  отдыха, оздоровления и  занятости детей и  подростков</w:t>
      </w:r>
    </w:p>
    <w:p w:rsidR="00EF104C" w:rsidRPr="003F42D5" w:rsidRDefault="00EF104C" w:rsidP="00F5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организация занятости  и временного  трудоустройства  подростков, состоящих на учете в КДН и ЗП, в летний  период</w:t>
      </w:r>
    </w:p>
    <w:p w:rsidR="00EF104C" w:rsidRDefault="00F55280" w:rsidP="00F5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04C" w:rsidRPr="003F42D5">
        <w:rPr>
          <w:rFonts w:ascii="Times New Roman" w:hAnsi="Times New Roman" w:cs="Times New Roman"/>
          <w:sz w:val="24"/>
          <w:szCs w:val="24"/>
        </w:rPr>
        <w:t>соблюдение температурного  режима в ОУ (в ЛОЛ,  В ППЭ)</w:t>
      </w:r>
    </w:p>
    <w:p w:rsidR="00F55280" w:rsidRDefault="00EF104C" w:rsidP="00F5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 организац</w:t>
      </w:r>
      <w:r>
        <w:rPr>
          <w:rFonts w:ascii="Times New Roman" w:hAnsi="Times New Roman" w:cs="Times New Roman"/>
          <w:sz w:val="24"/>
          <w:szCs w:val="24"/>
        </w:rPr>
        <w:t>ия профилактической работы в ЛОЛ</w:t>
      </w:r>
      <w:r w:rsidRPr="003F42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55280" w:rsidRDefault="00F55280" w:rsidP="00F5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 xml:space="preserve">- организация  перевозки  детей в  ЛОЛ, находящиеся  в  Мурманской  области  и за  её  </w:t>
      </w:r>
      <w:r>
        <w:rPr>
          <w:rFonts w:ascii="Times New Roman" w:hAnsi="Times New Roman" w:cs="Times New Roman"/>
          <w:sz w:val="24"/>
          <w:szCs w:val="24"/>
        </w:rPr>
        <w:t>пределами</w:t>
      </w:r>
    </w:p>
    <w:p w:rsidR="00F55280" w:rsidRPr="003F42D5" w:rsidRDefault="00F55280" w:rsidP="00F5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 xml:space="preserve">- организация  доставки  </w:t>
      </w:r>
      <w:proofErr w:type="gramStart"/>
      <w:r w:rsidRPr="003F42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2D5">
        <w:rPr>
          <w:rFonts w:ascii="Times New Roman" w:hAnsi="Times New Roman" w:cs="Times New Roman"/>
          <w:sz w:val="24"/>
          <w:szCs w:val="24"/>
        </w:rPr>
        <w:t xml:space="preserve"> к ОУ</w:t>
      </w:r>
    </w:p>
    <w:p w:rsidR="00F55280" w:rsidRDefault="00F55280" w:rsidP="00F5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движение школьных авт</w:t>
      </w:r>
      <w:r>
        <w:rPr>
          <w:rFonts w:ascii="Times New Roman" w:hAnsi="Times New Roman" w:cs="Times New Roman"/>
          <w:sz w:val="24"/>
          <w:szCs w:val="24"/>
        </w:rPr>
        <w:t>обусов с использованием ГЛОНАСС</w:t>
      </w:r>
    </w:p>
    <w:p w:rsidR="00EF104C" w:rsidRDefault="00F55280" w:rsidP="00F5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подготовка ОУ  к новому  учебному  году и к работе  в   осенне-зимний  период</w:t>
      </w:r>
    </w:p>
    <w:p w:rsidR="00F55280" w:rsidRDefault="00F55280" w:rsidP="00F5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42D5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3F42D5">
        <w:rPr>
          <w:rFonts w:ascii="Times New Roman" w:hAnsi="Times New Roman" w:cs="Times New Roman"/>
          <w:sz w:val="24"/>
          <w:szCs w:val="24"/>
        </w:rPr>
        <w:t xml:space="preserve">  а/транспорта в осенне-зимний  период</w:t>
      </w:r>
    </w:p>
    <w:p w:rsidR="00EF104C" w:rsidRPr="003F42D5" w:rsidRDefault="00EF104C" w:rsidP="00F5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реестр движимого и недвижимого имущества ОУ</w:t>
      </w:r>
    </w:p>
    <w:p w:rsidR="00EF104C" w:rsidRPr="003F42D5" w:rsidRDefault="00EF104C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обеспечение безопасности в период гололёда (пути подхода  к  ОУ)</w:t>
      </w:r>
    </w:p>
    <w:p w:rsidR="00EF104C" w:rsidRDefault="00EF104C" w:rsidP="00EF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обеспечение своевременной  очистки  кровли  от  снега,  удаление  сосулек</w:t>
      </w:r>
    </w:p>
    <w:p w:rsidR="007A5310" w:rsidRPr="003F42D5" w:rsidRDefault="007A5310" w:rsidP="0017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>- техническое  состояние  зданий и сооружений ОУ,</w:t>
      </w:r>
      <w:r>
        <w:rPr>
          <w:rFonts w:ascii="Times New Roman" w:hAnsi="Times New Roman" w:cs="Times New Roman"/>
          <w:sz w:val="24"/>
          <w:szCs w:val="24"/>
        </w:rPr>
        <w:t xml:space="preserve"> ведение  техдокументации</w:t>
      </w:r>
      <w:r w:rsidRPr="003F42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охрана  труда </w:t>
      </w:r>
      <w:r w:rsidRPr="003F42D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техники  безопасности </w:t>
      </w:r>
      <w:r w:rsidRPr="003F42D5">
        <w:rPr>
          <w:rFonts w:ascii="Times New Roman" w:hAnsi="Times New Roman" w:cs="Times New Roman"/>
          <w:sz w:val="24"/>
          <w:szCs w:val="24"/>
        </w:rPr>
        <w:t xml:space="preserve"> в  ОУ</w:t>
      </w:r>
    </w:p>
    <w:p w:rsidR="007A5310" w:rsidRPr="003F42D5" w:rsidRDefault="007A5310" w:rsidP="0017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 xml:space="preserve">- </w:t>
      </w:r>
      <w:r w:rsidR="00F55280">
        <w:rPr>
          <w:rFonts w:ascii="Times New Roman" w:hAnsi="Times New Roman" w:cs="Times New Roman"/>
          <w:sz w:val="24"/>
          <w:szCs w:val="24"/>
        </w:rPr>
        <w:t xml:space="preserve">реализация  мероприятий  по </w:t>
      </w:r>
      <w:proofErr w:type="spellStart"/>
      <w:r w:rsidR="00F5528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</w:p>
    <w:p w:rsidR="007A5310" w:rsidRDefault="007A5310" w:rsidP="0017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D5">
        <w:rPr>
          <w:rFonts w:ascii="Times New Roman" w:hAnsi="Times New Roman" w:cs="Times New Roman"/>
          <w:sz w:val="24"/>
          <w:szCs w:val="24"/>
        </w:rPr>
        <w:t xml:space="preserve">- организация  аттестации </w:t>
      </w:r>
      <w:proofErr w:type="gramStart"/>
      <w:r w:rsidRPr="003F42D5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3F42D5">
        <w:rPr>
          <w:rFonts w:ascii="Times New Roman" w:hAnsi="Times New Roman" w:cs="Times New Roman"/>
          <w:sz w:val="24"/>
          <w:szCs w:val="24"/>
        </w:rPr>
        <w:t xml:space="preserve">  за электробезопасность</w:t>
      </w:r>
    </w:p>
    <w:p w:rsidR="00E47817" w:rsidRPr="003F42D5" w:rsidRDefault="007A5310" w:rsidP="006907F3">
      <w:pPr>
        <w:spacing w:after="0" w:line="240" w:lineRule="auto"/>
        <w:jc w:val="both"/>
      </w:pPr>
      <w:r w:rsidRPr="003F42D5">
        <w:rPr>
          <w:rFonts w:ascii="Times New Roman" w:hAnsi="Times New Roman" w:cs="Times New Roman"/>
          <w:sz w:val="24"/>
          <w:szCs w:val="24"/>
        </w:rPr>
        <w:t>- расходование нефтепродуктов КСОШ</w:t>
      </w:r>
      <w:r w:rsidRPr="007A53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47817" w:rsidRPr="003F42D5" w:rsidSect="006907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AB2"/>
    <w:multiLevelType w:val="hybridMultilevel"/>
    <w:tmpl w:val="9360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C0D75"/>
    <w:multiLevelType w:val="hybridMultilevel"/>
    <w:tmpl w:val="F486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6971"/>
    <w:multiLevelType w:val="hybridMultilevel"/>
    <w:tmpl w:val="A31E6338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8F"/>
    <w:rsid w:val="001429C5"/>
    <w:rsid w:val="0017324A"/>
    <w:rsid w:val="001D0847"/>
    <w:rsid w:val="002E578F"/>
    <w:rsid w:val="003F42D5"/>
    <w:rsid w:val="006215DC"/>
    <w:rsid w:val="006907F3"/>
    <w:rsid w:val="006A28B1"/>
    <w:rsid w:val="007A5310"/>
    <w:rsid w:val="008B658C"/>
    <w:rsid w:val="008F74F5"/>
    <w:rsid w:val="00AF5AB4"/>
    <w:rsid w:val="00D30D54"/>
    <w:rsid w:val="00DE098E"/>
    <w:rsid w:val="00E47817"/>
    <w:rsid w:val="00EC35C9"/>
    <w:rsid w:val="00EF104C"/>
    <w:rsid w:val="00F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B1"/>
    <w:pPr>
      <w:ind w:left="720"/>
      <w:contextualSpacing/>
    </w:pPr>
  </w:style>
  <w:style w:type="table" w:styleId="a4">
    <w:name w:val="Table Grid"/>
    <w:basedOn w:val="a1"/>
    <w:uiPriority w:val="59"/>
    <w:rsid w:val="003F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F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B1"/>
    <w:pPr>
      <w:ind w:left="720"/>
      <w:contextualSpacing/>
    </w:pPr>
  </w:style>
  <w:style w:type="table" w:styleId="a4">
    <w:name w:val="Table Grid"/>
    <w:basedOn w:val="a1"/>
    <w:uiPriority w:val="59"/>
    <w:rsid w:val="003F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F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12</cp:revision>
  <dcterms:created xsi:type="dcterms:W3CDTF">2016-02-08T11:27:00Z</dcterms:created>
  <dcterms:modified xsi:type="dcterms:W3CDTF">2016-02-11T06:20:00Z</dcterms:modified>
</cp:coreProperties>
</file>