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1A" w:rsidRPr="00AC1733" w:rsidRDefault="00EB2FAB" w:rsidP="00534B41">
      <w:pPr>
        <w:jc w:val="center"/>
        <w:rPr>
          <w:rFonts w:ascii="Times New Roman" w:hAnsi="Times New Roman" w:cs="Times New Roman"/>
          <w:b/>
          <w:sz w:val="28"/>
        </w:rPr>
      </w:pPr>
      <w:r w:rsidRPr="00AC1733">
        <w:rPr>
          <w:rFonts w:ascii="Times New Roman" w:hAnsi="Times New Roman" w:cs="Times New Roman"/>
          <w:b/>
          <w:sz w:val="28"/>
        </w:rPr>
        <w:t>План мероприятий, направленных на развитие волонтерского движения на территории муниципального образования ы 2021 году</w:t>
      </w:r>
    </w:p>
    <w:p w:rsidR="00EB2FAB" w:rsidRPr="00AC1733" w:rsidRDefault="00EB2FAB" w:rsidP="00534B41">
      <w:pPr>
        <w:jc w:val="center"/>
        <w:rPr>
          <w:rFonts w:ascii="Times New Roman" w:hAnsi="Times New Roman" w:cs="Times New Roman"/>
          <w:b/>
          <w:sz w:val="28"/>
        </w:rPr>
      </w:pPr>
      <w:r w:rsidRPr="00AC1733">
        <w:rPr>
          <w:rFonts w:ascii="Times New Roman" w:hAnsi="Times New Roman" w:cs="Times New Roman"/>
          <w:b/>
          <w:sz w:val="28"/>
        </w:rPr>
        <w:t>Ловозерский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2329"/>
        <w:gridCol w:w="1590"/>
        <w:gridCol w:w="1650"/>
        <w:gridCol w:w="1870"/>
        <w:gridCol w:w="1935"/>
      </w:tblGrid>
      <w:tr w:rsidR="00EB2FAB" w:rsidRPr="00AC1733" w:rsidTr="00EB2FAB">
        <w:tc>
          <w:tcPr>
            <w:tcW w:w="479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29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мероприятия, формат проведения</w:t>
            </w:r>
          </w:p>
        </w:tc>
        <w:tc>
          <w:tcPr>
            <w:tcW w:w="159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165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87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1935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Организатор</w:t>
            </w:r>
          </w:p>
        </w:tc>
      </w:tr>
      <w:tr w:rsidR="00EB2FAB" w:rsidRPr="00AC1733" w:rsidTr="00EB2FAB">
        <w:tc>
          <w:tcPr>
            <w:tcW w:w="479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Всероссийская акция «Георгиевская ленточка»</w:t>
            </w:r>
          </w:p>
        </w:tc>
        <w:tc>
          <w:tcPr>
            <w:tcW w:w="159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Апрель-май 2021</w:t>
            </w:r>
          </w:p>
        </w:tc>
        <w:tc>
          <w:tcPr>
            <w:tcW w:w="165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пгт. Ревда, Ловозерский р-он, Мурманская область</w:t>
            </w:r>
          </w:p>
        </w:tc>
        <w:tc>
          <w:tcPr>
            <w:tcW w:w="187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поселка</w:t>
            </w:r>
          </w:p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«РСОШ им. В. С. Воронина»</w:t>
            </w:r>
          </w:p>
        </w:tc>
      </w:tr>
      <w:tr w:rsidR="00EB2FAB" w:rsidRPr="00AC1733" w:rsidTr="00EB2FAB">
        <w:tc>
          <w:tcPr>
            <w:tcW w:w="479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Всероссийская акция «Бессмертный полк»</w:t>
            </w:r>
          </w:p>
        </w:tc>
        <w:tc>
          <w:tcPr>
            <w:tcW w:w="159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Апрель-май 2021</w:t>
            </w:r>
          </w:p>
        </w:tc>
        <w:tc>
          <w:tcPr>
            <w:tcW w:w="165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пгт. Ревда, Ловозерский р-он, Мурманская область</w:t>
            </w:r>
          </w:p>
        </w:tc>
        <w:tc>
          <w:tcPr>
            <w:tcW w:w="187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поселка</w:t>
            </w:r>
          </w:p>
        </w:tc>
        <w:tc>
          <w:tcPr>
            <w:tcW w:w="1935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«РСОШ им. В. С. Воронина»</w:t>
            </w:r>
          </w:p>
        </w:tc>
      </w:tr>
      <w:tr w:rsidR="00EB2FAB" w:rsidRPr="00AC1733" w:rsidTr="00EB2FAB">
        <w:tc>
          <w:tcPr>
            <w:tcW w:w="479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Изготовление </w:t>
            </w:r>
            <w:proofErr w:type="spellStart"/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штендеров</w:t>
            </w:r>
            <w:proofErr w:type="spellEnd"/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рамках всероссийской акции «Бессмертный полк»</w:t>
            </w:r>
          </w:p>
        </w:tc>
        <w:tc>
          <w:tcPr>
            <w:tcW w:w="159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Апрель-май 2021</w:t>
            </w:r>
          </w:p>
        </w:tc>
        <w:tc>
          <w:tcPr>
            <w:tcW w:w="165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пгт. Ревда, Ловозерский р-он, Мурманская область</w:t>
            </w:r>
          </w:p>
        </w:tc>
        <w:tc>
          <w:tcPr>
            <w:tcW w:w="187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поселка</w:t>
            </w:r>
          </w:p>
        </w:tc>
        <w:tc>
          <w:tcPr>
            <w:tcW w:w="1935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«РСОШ им. В. С. Воронина»</w:t>
            </w:r>
          </w:p>
        </w:tc>
      </w:tr>
      <w:tr w:rsidR="00EB2FAB" w:rsidRPr="00AC1733" w:rsidTr="00EB2FAB">
        <w:tc>
          <w:tcPr>
            <w:tcW w:w="479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межрегиональный фестиваль молодежи «Молодежный ДВИЖ -2021»</w:t>
            </w:r>
          </w:p>
        </w:tc>
        <w:tc>
          <w:tcPr>
            <w:tcW w:w="159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Апрель-май 2021</w:t>
            </w:r>
          </w:p>
        </w:tc>
        <w:tc>
          <w:tcPr>
            <w:tcW w:w="165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Кандалакша, Мурманская область</w:t>
            </w:r>
          </w:p>
        </w:tc>
        <w:tc>
          <w:tcPr>
            <w:tcW w:w="187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Молодежь Мурманской области, республики Карелии и Санкт-Петербурга</w:t>
            </w:r>
          </w:p>
        </w:tc>
        <w:tc>
          <w:tcPr>
            <w:tcW w:w="1935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«Центр содействия социальному развитию молодежи «ГАРМОНИЯ»</w:t>
            </w:r>
          </w:p>
        </w:tc>
      </w:tr>
      <w:tr w:rsidR="00EB2FAB" w:rsidRPr="00AC1733" w:rsidTr="00EB2FAB">
        <w:tc>
          <w:tcPr>
            <w:tcW w:w="479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Совместные мероприятия в рамках школьной акции «Дети детям» с д/с поселка  и ГОАУСОН «Ловозерский КЦСОН»</w:t>
            </w:r>
          </w:p>
        </w:tc>
        <w:tc>
          <w:tcPr>
            <w:tcW w:w="159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165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пгт. Ревда, Ловозерский р-он, Мурманская область</w:t>
            </w:r>
          </w:p>
        </w:tc>
        <w:tc>
          <w:tcPr>
            <w:tcW w:w="187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Воспитанники детских садов и  «Ловозерского КЦСОН»</w:t>
            </w:r>
          </w:p>
        </w:tc>
        <w:tc>
          <w:tcPr>
            <w:tcW w:w="1935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«РСОШ им. В. С. Воронина»,</w:t>
            </w:r>
          </w:p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ГОАУСОН «Ловозерский КЦСОН», МБДОУ «Детские сады»</w:t>
            </w:r>
          </w:p>
        </w:tc>
      </w:tr>
      <w:tr w:rsidR="00EB2FAB" w:rsidRPr="00AC1733" w:rsidTr="00EB2FAB">
        <w:tc>
          <w:tcPr>
            <w:tcW w:w="479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Межрегиональный слет активной молодежи «</w:t>
            </w:r>
            <w:proofErr w:type="spellStart"/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СлетУлет</w:t>
            </w:r>
            <w:proofErr w:type="spellEnd"/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2021»</w:t>
            </w:r>
          </w:p>
        </w:tc>
        <w:tc>
          <w:tcPr>
            <w:tcW w:w="159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Октябрь-ноябрь 2021</w:t>
            </w:r>
          </w:p>
        </w:tc>
        <w:tc>
          <w:tcPr>
            <w:tcW w:w="165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пгт. Ревда, Ловозерский р-он, Мурманска</w:t>
            </w: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я область</w:t>
            </w:r>
          </w:p>
        </w:tc>
        <w:tc>
          <w:tcPr>
            <w:tcW w:w="187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Молодежь Мурманской области, республики </w:t>
            </w: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Карелии и Санкт-Петербурга</w:t>
            </w:r>
          </w:p>
        </w:tc>
        <w:tc>
          <w:tcPr>
            <w:tcW w:w="1935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МБОУ «РСОШ им. В. С. Воронина»</w:t>
            </w:r>
          </w:p>
        </w:tc>
      </w:tr>
      <w:tr w:rsidR="00EB2FAB" w:rsidRPr="00AC1733" w:rsidTr="00EB2FAB">
        <w:tc>
          <w:tcPr>
            <w:tcW w:w="479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проведение патриотических, экологических, акций</w:t>
            </w:r>
          </w:p>
        </w:tc>
        <w:tc>
          <w:tcPr>
            <w:tcW w:w="159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165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пгт. Ревда, Ловозерский р-он, Мурманская область</w:t>
            </w:r>
          </w:p>
        </w:tc>
        <w:tc>
          <w:tcPr>
            <w:tcW w:w="187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поселка</w:t>
            </w:r>
          </w:p>
        </w:tc>
        <w:tc>
          <w:tcPr>
            <w:tcW w:w="1935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«РСОШ им. В. С. Воронина»</w:t>
            </w:r>
          </w:p>
        </w:tc>
      </w:tr>
      <w:tr w:rsidR="00EB2FAB" w:rsidRPr="00AC1733" w:rsidTr="00EB2FAB">
        <w:tc>
          <w:tcPr>
            <w:tcW w:w="479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проведение новогодних событий</w:t>
            </w:r>
          </w:p>
        </w:tc>
        <w:tc>
          <w:tcPr>
            <w:tcW w:w="159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 2021</w:t>
            </w:r>
          </w:p>
        </w:tc>
        <w:tc>
          <w:tcPr>
            <w:tcW w:w="165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пгт. Ревда, Ловозерский р-он, Мурманская область</w:t>
            </w:r>
          </w:p>
        </w:tc>
        <w:tc>
          <w:tcPr>
            <w:tcW w:w="187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поселка</w:t>
            </w:r>
          </w:p>
        </w:tc>
        <w:tc>
          <w:tcPr>
            <w:tcW w:w="1935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«РСОШ им. В. С. Воронина»</w:t>
            </w:r>
          </w:p>
        </w:tc>
      </w:tr>
      <w:tr w:rsidR="00EB2FAB" w:rsidRPr="00EB2FAB" w:rsidTr="00EB2FAB">
        <w:tc>
          <w:tcPr>
            <w:tcW w:w="479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Сопровождение масштабных акций поселка</w:t>
            </w:r>
          </w:p>
        </w:tc>
        <w:tc>
          <w:tcPr>
            <w:tcW w:w="159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165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пгт. Ревда, Ловозерский р-он, Мурманская область</w:t>
            </w:r>
          </w:p>
        </w:tc>
        <w:tc>
          <w:tcPr>
            <w:tcW w:w="1870" w:type="dxa"/>
          </w:tcPr>
          <w:p w:rsidR="00EB2FAB" w:rsidRPr="00AC1733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поселка</w:t>
            </w:r>
          </w:p>
        </w:tc>
        <w:tc>
          <w:tcPr>
            <w:tcW w:w="1935" w:type="dxa"/>
          </w:tcPr>
          <w:p w:rsidR="00EB2FAB" w:rsidRPr="00EB2FAB" w:rsidRDefault="00EB2FAB" w:rsidP="00EB2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«РСОШ им. В. С. Воронина»</w:t>
            </w:r>
          </w:p>
        </w:tc>
      </w:tr>
    </w:tbl>
    <w:p w:rsidR="00EB2FAB" w:rsidRDefault="00EB2FAB" w:rsidP="00534B41">
      <w:pPr>
        <w:jc w:val="center"/>
        <w:rPr>
          <w:rFonts w:ascii="Times New Roman" w:hAnsi="Times New Roman" w:cs="Times New Roman"/>
          <w:b/>
          <w:sz w:val="28"/>
        </w:rPr>
      </w:pPr>
    </w:p>
    <w:p w:rsidR="00EB2FAB" w:rsidRPr="00EB2FAB" w:rsidRDefault="00EB2FAB" w:rsidP="00EB2FAB">
      <w:pPr>
        <w:rPr>
          <w:rFonts w:ascii="Times New Roman" w:hAnsi="Times New Roman" w:cs="Times New Roman"/>
          <w:sz w:val="28"/>
        </w:rPr>
      </w:pPr>
    </w:p>
    <w:p w:rsidR="00EB2FAB" w:rsidRPr="00EB2FAB" w:rsidRDefault="00EB2FAB" w:rsidP="00EB2FAB">
      <w:pPr>
        <w:rPr>
          <w:rFonts w:ascii="Times New Roman" w:hAnsi="Times New Roman" w:cs="Times New Roman"/>
          <w:sz w:val="28"/>
        </w:rPr>
      </w:pPr>
    </w:p>
    <w:p w:rsidR="00EB2FAB" w:rsidRPr="00EB2FAB" w:rsidRDefault="00EB2FAB" w:rsidP="00EB2FAB">
      <w:pPr>
        <w:rPr>
          <w:rFonts w:ascii="Times New Roman" w:hAnsi="Times New Roman" w:cs="Times New Roman"/>
          <w:sz w:val="28"/>
        </w:rPr>
      </w:pPr>
    </w:p>
    <w:p w:rsidR="00EB2FAB" w:rsidRPr="00EB2FAB" w:rsidRDefault="00EB2FAB" w:rsidP="00EB2FAB">
      <w:pPr>
        <w:rPr>
          <w:rFonts w:ascii="Times New Roman" w:hAnsi="Times New Roman" w:cs="Times New Roman"/>
          <w:sz w:val="28"/>
        </w:rPr>
      </w:pPr>
    </w:p>
    <w:p w:rsidR="00EB2FAB" w:rsidRPr="00EB2FAB" w:rsidRDefault="00EB2FAB" w:rsidP="00EB2FAB">
      <w:pPr>
        <w:rPr>
          <w:rFonts w:ascii="Times New Roman" w:hAnsi="Times New Roman" w:cs="Times New Roman"/>
          <w:sz w:val="28"/>
        </w:rPr>
      </w:pPr>
    </w:p>
    <w:p w:rsidR="00EB2FAB" w:rsidRPr="00EB2FAB" w:rsidRDefault="00EB2FAB" w:rsidP="00EB2FAB">
      <w:pPr>
        <w:rPr>
          <w:rFonts w:ascii="Times New Roman" w:hAnsi="Times New Roman" w:cs="Times New Roman"/>
          <w:sz w:val="28"/>
        </w:rPr>
      </w:pPr>
    </w:p>
    <w:p w:rsidR="00EB2FAB" w:rsidRPr="00EB2FAB" w:rsidRDefault="00EB2FAB" w:rsidP="00EB2FAB">
      <w:pPr>
        <w:rPr>
          <w:rFonts w:ascii="Times New Roman" w:hAnsi="Times New Roman" w:cs="Times New Roman"/>
          <w:sz w:val="28"/>
        </w:rPr>
      </w:pPr>
    </w:p>
    <w:p w:rsidR="00EB2FAB" w:rsidRPr="00EB2FAB" w:rsidRDefault="00EB2FAB" w:rsidP="00EB2FAB">
      <w:pPr>
        <w:rPr>
          <w:rFonts w:ascii="Times New Roman" w:hAnsi="Times New Roman" w:cs="Times New Roman"/>
          <w:sz w:val="28"/>
        </w:rPr>
      </w:pPr>
    </w:p>
    <w:p w:rsidR="00EB2FAB" w:rsidRDefault="00EB2FAB" w:rsidP="00EB2FAB">
      <w:pPr>
        <w:rPr>
          <w:rFonts w:ascii="Times New Roman" w:hAnsi="Times New Roman" w:cs="Times New Roman"/>
          <w:sz w:val="28"/>
        </w:rPr>
      </w:pPr>
    </w:p>
    <w:p w:rsidR="00EB2FAB" w:rsidRDefault="00EB2FAB" w:rsidP="00EB2FAB">
      <w:pPr>
        <w:rPr>
          <w:rFonts w:ascii="Times New Roman" w:hAnsi="Times New Roman" w:cs="Times New Roman"/>
          <w:sz w:val="28"/>
        </w:rPr>
      </w:pPr>
    </w:p>
    <w:p w:rsidR="00EB2FAB" w:rsidRDefault="00EB2FAB" w:rsidP="00EB2FAB">
      <w:pPr>
        <w:jc w:val="center"/>
        <w:rPr>
          <w:rFonts w:ascii="Times New Roman" w:hAnsi="Times New Roman" w:cs="Times New Roman"/>
          <w:sz w:val="28"/>
        </w:rPr>
      </w:pPr>
    </w:p>
    <w:p w:rsidR="00EB2FAB" w:rsidRDefault="00EB2FAB" w:rsidP="00EB2FA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B2FAB" w:rsidSect="001549AC">
      <w:pgSz w:w="11906" w:h="16838"/>
      <w:pgMar w:top="90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247E"/>
    <w:multiLevelType w:val="hybridMultilevel"/>
    <w:tmpl w:val="E22C4D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5E"/>
    <w:rsid w:val="001549AC"/>
    <w:rsid w:val="00517F60"/>
    <w:rsid w:val="00534B41"/>
    <w:rsid w:val="00673468"/>
    <w:rsid w:val="0067725E"/>
    <w:rsid w:val="00940776"/>
    <w:rsid w:val="00AC1733"/>
    <w:rsid w:val="00B35374"/>
    <w:rsid w:val="00C4461A"/>
    <w:rsid w:val="00E30F58"/>
    <w:rsid w:val="00EB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A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4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346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7346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A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4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346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734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Рочев С.И.</cp:lastModifiedBy>
  <cp:revision>2</cp:revision>
  <dcterms:created xsi:type="dcterms:W3CDTF">2021-12-29T11:38:00Z</dcterms:created>
  <dcterms:modified xsi:type="dcterms:W3CDTF">2021-12-29T11:38:00Z</dcterms:modified>
</cp:coreProperties>
</file>