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Default="00A8117A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3CEB">
        <w:rPr>
          <w:rFonts w:ascii="Times New Roman" w:hAnsi="Times New Roman" w:cs="Times New Roman"/>
          <w:sz w:val="26"/>
          <w:szCs w:val="26"/>
        </w:rPr>
        <w:t>9</w:t>
      </w:r>
      <w:r w:rsidR="00692D69" w:rsidRPr="005C7DA3">
        <w:rPr>
          <w:rFonts w:ascii="Times New Roman" w:hAnsi="Times New Roman" w:cs="Times New Roman"/>
          <w:sz w:val="26"/>
          <w:szCs w:val="26"/>
        </w:rPr>
        <w:t>.</w:t>
      </w:r>
      <w:r w:rsidR="00A13CE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3CEB">
        <w:rPr>
          <w:rFonts w:ascii="Times New Roman" w:hAnsi="Times New Roman" w:cs="Times New Roman"/>
          <w:sz w:val="26"/>
          <w:szCs w:val="26"/>
        </w:rPr>
        <w:t>.2024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9200F1">
        <w:rPr>
          <w:rFonts w:ascii="Times New Roman" w:hAnsi="Times New Roman" w:cs="Times New Roman"/>
          <w:sz w:val="26"/>
          <w:szCs w:val="26"/>
        </w:rPr>
        <w:t xml:space="preserve"> 1</w:t>
      </w:r>
      <w:r w:rsidR="00A13CEB">
        <w:rPr>
          <w:rFonts w:ascii="Times New Roman" w:hAnsi="Times New Roman" w:cs="Times New Roman"/>
          <w:sz w:val="26"/>
          <w:szCs w:val="26"/>
        </w:rPr>
        <w:t>1:0</w:t>
      </w:r>
      <w:r w:rsidR="00232A07">
        <w:rPr>
          <w:rFonts w:ascii="Times New Roman" w:hAnsi="Times New Roman" w:cs="Times New Roman"/>
          <w:sz w:val="26"/>
          <w:szCs w:val="26"/>
        </w:rPr>
        <w:t>0 час</w:t>
      </w:r>
      <w:proofErr w:type="gramStart"/>
      <w:r w:rsidR="00232A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32A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2A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Отделе по образованию Ловозерского района состоялось совещание руководителей образовательных учреждений района.</w:t>
      </w:r>
    </w:p>
    <w:p w:rsidR="009200F1" w:rsidRPr="005C7DA3" w:rsidRDefault="00E57E9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принимали руководители</w:t>
      </w:r>
      <w:r w:rsidR="00232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17A">
        <w:rPr>
          <w:rFonts w:ascii="Times New Roman" w:hAnsi="Times New Roman" w:cs="Times New Roman"/>
          <w:sz w:val="26"/>
          <w:szCs w:val="26"/>
        </w:rPr>
        <w:t>10</w:t>
      </w:r>
      <w:r w:rsidR="00232A07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</w:p>
    <w:p w:rsidR="00D5558A" w:rsidRDefault="00D5558A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4D07" w:rsidRPr="00870536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536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870536" w:rsidRPr="00870536" w:rsidRDefault="00870536" w:rsidP="00870536">
      <w:pPr>
        <w:pStyle w:val="a5"/>
        <w:shd w:val="clear" w:color="auto" w:fill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            </w:t>
      </w:r>
      <w:r w:rsidR="001C3051" w:rsidRPr="00870536">
        <w:rPr>
          <w:color w:val="000000" w:themeColor="text1"/>
          <w:sz w:val="26"/>
          <w:szCs w:val="26"/>
          <w:lang w:bidi="ru-RU"/>
        </w:rPr>
        <w:t>1.</w:t>
      </w:r>
      <w:r w:rsidR="00A8117A" w:rsidRPr="00870536">
        <w:rPr>
          <w:color w:val="000000" w:themeColor="text1"/>
          <w:sz w:val="26"/>
          <w:szCs w:val="26"/>
          <w:lang w:bidi="ru-RU"/>
        </w:rPr>
        <w:t xml:space="preserve"> </w:t>
      </w:r>
      <w:r>
        <w:rPr>
          <w:color w:val="000000" w:themeColor="text1"/>
          <w:sz w:val="26"/>
          <w:szCs w:val="26"/>
          <w:lang w:bidi="ru-RU"/>
        </w:rPr>
        <w:t xml:space="preserve"> </w:t>
      </w:r>
      <w:r w:rsidRPr="00870536">
        <w:rPr>
          <w:color w:val="222222"/>
          <w:sz w:val="26"/>
          <w:szCs w:val="26"/>
          <w:shd w:val="clear" w:color="auto" w:fill="FFFFFF"/>
        </w:rPr>
        <w:t xml:space="preserve">О </w:t>
      </w:r>
      <w:r>
        <w:rPr>
          <w:color w:val="000000"/>
          <w:sz w:val="26"/>
          <w:szCs w:val="26"/>
          <w:lang w:eastAsia="ru-RU" w:bidi="ru-RU"/>
        </w:rPr>
        <w:t>подготовке</w:t>
      </w:r>
      <w:r w:rsidRPr="00870536">
        <w:rPr>
          <w:color w:val="000000"/>
          <w:sz w:val="26"/>
          <w:szCs w:val="26"/>
          <w:lang w:eastAsia="ru-RU" w:bidi="ru-RU"/>
        </w:rPr>
        <w:t xml:space="preserve"> образовательных учреждений Ловозерского района к</w:t>
      </w:r>
      <w:r w:rsidR="009D3B81">
        <w:rPr>
          <w:color w:val="000000"/>
          <w:sz w:val="26"/>
          <w:szCs w:val="26"/>
          <w:lang w:eastAsia="ru-RU" w:bidi="ru-RU"/>
        </w:rPr>
        <w:t xml:space="preserve"> работе в отопительный период и началу</w:t>
      </w:r>
      <w:r w:rsidRPr="00870536">
        <w:rPr>
          <w:color w:val="000000"/>
          <w:sz w:val="26"/>
          <w:szCs w:val="26"/>
          <w:lang w:eastAsia="ru-RU" w:bidi="ru-RU"/>
        </w:rPr>
        <w:t xml:space="preserve"> </w:t>
      </w:r>
      <w:r w:rsidR="009D3B81">
        <w:rPr>
          <w:color w:val="000000"/>
          <w:sz w:val="26"/>
          <w:szCs w:val="26"/>
          <w:lang w:eastAsia="ru-RU" w:bidi="ru-RU"/>
        </w:rPr>
        <w:t>нового 2024/2025 учебного года</w:t>
      </w:r>
      <w:r w:rsidRPr="00870536">
        <w:rPr>
          <w:color w:val="000000"/>
          <w:sz w:val="26"/>
          <w:szCs w:val="26"/>
          <w:lang w:eastAsia="ru-RU" w:bidi="ru-RU"/>
        </w:rPr>
        <w:t xml:space="preserve">. </w:t>
      </w:r>
    </w:p>
    <w:p w:rsidR="00ED323C" w:rsidRPr="00870536" w:rsidRDefault="00ED323C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</w:p>
    <w:p w:rsidR="00ED323C" w:rsidRPr="00870536" w:rsidRDefault="00ED323C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</w:p>
    <w:p w:rsidR="001C3051" w:rsidRPr="00870536" w:rsidRDefault="00870536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2.  </w:t>
      </w:r>
      <w:proofErr w:type="gramStart"/>
      <w:r w:rsidR="0038082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 подготовке  к  Государственной итоговой аттестации-2024 </w:t>
      </w:r>
      <w:r w:rsidRP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8082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r w:rsidRP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формирование базы 9, 11 класс, работников ППЭ 938).</w:t>
      </w:r>
      <w:proofErr w:type="gramEnd"/>
      <w:r w:rsidRP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 изменениях законодательства РФ в сфере образования /аттестаты/.</w:t>
      </w:r>
    </w:p>
    <w:p w:rsidR="00D5558A" w:rsidRPr="00870536" w:rsidRDefault="00D5558A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3051" w:rsidRPr="00870536" w:rsidRDefault="00ED323C" w:rsidP="001C3051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11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32A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33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117A" w:rsidRPr="003E15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70536" w:rsidRP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 подготовке  к  совещанию по </w:t>
      </w:r>
      <w:r w:rsidR="0038082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организации и проведению </w:t>
      </w:r>
      <w:r w:rsid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70536" w:rsidRP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летней оздоровительной кампании 2024</w:t>
      </w:r>
      <w:r w:rsid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</w:t>
      </w:r>
      <w:r w:rsidR="00870536" w:rsidRPr="0087053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5558A" w:rsidRPr="001C3051" w:rsidRDefault="00D5558A" w:rsidP="00ED323C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3051" w:rsidRPr="001C3051" w:rsidRDefault="00232A07" w:rsidP="001C305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D33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C3051" w:rsidRPr="001C30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Разное.</w:t>
      </w:r>
    </w:p>
    <w:p w:rsidR="00D206C7" w:rsidRDefault="00D206C7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33B4" w:rsidRDefault="001D33B4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469DB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4D034C" w:rsidRPr="005C7DA3" w:rsidRDefault="004D034C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46BF9" w:rsidRPr="00046BF9" w:rsidRDefault="00253536" w:rsidP="00046BF9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1. Информацию </w:t>
      </w:r>
      <w:r w:rsidR="009D3B81">
        <w:rPr>
          <w:rFonts w:ascii="Times New Roman" w:eastAsia="Times New Roman" w:hAnsi="Times New Roman" w:cs="Times New Roman"/>
          <w:sz w:val="26"/>
          <w:szCs w:val="26"/>
        </w:rPr>
        <w:t>ведущего инженера О</w:t>
      </w:r>
      <w:r w:rsidR="009D3B81" w:rsidRPr="005C7DA3">
        <w:rPr>
          <w:rFonts w:ascii="Times New Roman" w:eastAsia="Times New Roman" w:hAnsi="Times New Roman" w:cs="Times New Roman"/>
          <w:sz w:val="26"/>
          <w:szCs w:val="26"/>
        </w:rPr>
        <w:t>тдела по образованию</w:t>
      </w:r>
      <w:r w:rsidR="00853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B81">
        <w:rPr>
          <w:rFonts w:ascii="Times New Roman" w:eastAsia="Times New Roman" w:hAnsi="Times New Roman" w:cs="Times New Roman"/>
          <w:sz w:val="26"/>
          <w:szCs w:val="26"/>
        </w:rPr>
        <w:t>принять к исполнению</w:t>
      </w:r>
      <w:r w:rsidR="001D33B4">
        <w:rPr>
          <w:rFonts w:ascii="Times New Roman" w:eastAsia="Times New Roman" w:hAnsi="Times New Roman" w:cs="Times New Roman"/>
          <w:sz w:val="26"/>
          <w:szCs w:val="26"/>
        </w:rPr>
        <w:t xml:space="preserve">, обеспечить </w:t>
      </w:r>
      <w:r w:rsidR="009D3B81">
        <w:rPr>
          <w:rFonts w:ascii="Times New Roman" w:eastAsia="Times New Roman" w:hAnsi="Times New Roman" w:cs="Times New Roman"/>
          <w:sz w:val="26"/>
          <w:szCs w:val="26"/>
        </w:rPr>
        <w:t>выполнение Плана мероприятий по подготовке ОУ к работе в отопительный период и началу 2024/2025 учебного года, с учетом проведения запланированных и экстренных ремонтных работ. Организовать регулярный личный контроль за ходом выполнения всех мероприятий.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D323C" w:rsidRPr="00046BF9" w:rsidRDefault="00253536" w:rsidP="00ED323C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="00ED323C" w:rsidRPr="005C7DA3">
        <w:rPr>
          <w:rFonts w:ascii="Times New Roman" w:eastAsia="Times New Roman" w:hAnsi="Times New Roman" w:cs="Times New Roman"/>
          <w:sz w:val="26"/>
          <w:szCs w:val="26"/>
        </w:rPr>
        <w:t xml:space="preserve">Информацию  </w:t>
      </w:r>
      <w:r w:rsidR="009D3B8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заместителя начальника Отдела по образованию принять </w:t>
      </w:r>
      <w:r w:rsidR="003808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 сведению</w:t>
      </w:r>
      <w:r w:rsidR="00ED323C" w:rsidRPr="00046B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820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ознакомляться и 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>держать на контроле исполнение всех приказов</w:t>
      </w:r>
      <w:r w:rsidR="0085380C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образования и науки Мурманской области</w:t>
      </w:r>
      <w:r w:rsidR="00B01FEB">
        <w:rPr>
          <w:rFonts w:ascii="Times New Roman" w:eastAsia="Times New Roman" w:hAnsi="Times New Roman" w:cs="Times New Roman"/>
          <w:sz w:val="26"/>
          <w:szCs w:val="26"/>
        </w:rPr>
        <w:t xml:space="preserve"> и Отдела по образованию администрации Ловозерского района</w:t>
      </w:r>
      <w:r w:rsidR="0085380C">
        <w:rPr>
          <w:rFonts w:ascii="Times New Roman" w:eastAsia="Times New Roman" w:hAnsi="Times New Roman" w:cs="Times New Roman"/>
          <w:sz w:val="26"/>
          <w:szCs w:val="26"/>
        </w:rPr>
        <w:t xml:space="preserve">, регулирующих вопросы 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820">
        <w:rPr>
          <w:rFonts w:ascii="Times New Roman" w:eastAsia="Times New Roman" w:hAnsi="Times New Roman" w:cs="Times New Roman"/>
          <w:sz w:val="26"/>
          <w:szCs w:val="26"/>
        </w:rPr>
        <w:t xml:space="preserve">подготовки и 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380820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="0085380C">
        <w:rPr>
          <w:rFonts w:ascii="Times New Roman" w:eastAsia="Times New Roman" w:hAnsi="Times New Roman" w:cs="Times New Roman"/>
          <w:sz w:val="26"/>
          <w:szCs w:val="26"/>
        </w:rPr>
        <w:t xml:space="preserve"> в 2024 году</w:t>
      </w:r>
      <w:r w:rsidR="00ED32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23C" w:rsidRPr="00046B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3536" w:rsidRPr="005C7DA3" w:rsidRDefault="00253536" w:rsidP="00ED323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FEB" w:rsidRDefault="00D5558A" w:rsidP="00D555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C7DA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нформацию </w:t>
      </w:r>
      <w:r w:rsidR="008538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ведущего специалиста</w:t>
      </w:r>
      <w:r w:rsidR="001D33B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Отдела по образованию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принять </w:t>
      </w:r>
      <w:r w:rsidR="001D33B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 сведению, </w:t>
      </w:r>
      <w:r w:rsidR="00B01F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подготовить необходимую информацию по планированию  организации отдыха и оздоровления несовершеннолетних в период летних каникул 2024 г. для доклада и обсуждения на совещании</w:t>
      </w:r>
      <w:bookmarkStart w:id="0" w:name="_GoBack"/>
      <w:bookmarkEnd w:id="0"/>
      <w:r w:rsidR="00B01F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5558A" w:rsidRPr="005C7DA3" w:rsidRDefault="00D5558A" w:rsidP="00D555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D5558A" w:rsidRDefault="00D5558A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00F1" w:rsidRPr="009200F1" w:rsidRDefault="00664BB3" w:rsidP="00D5558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03"/>
    <w:multiLevelType w:val="hybridMultilevel"/>
    <w:tmpl w:val="59C082EE"/>
    <w:lvl w:ilvl="0" w:tplc="D3F87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46BF9"/>
    <w:rsid w:val="000E796F"/>
    <w:rsid w:val="00134D20"/>
    <w:rsid w:val="001C3051"/>
    <w:rsid w:val="001D33B4"/>
    <w:rsid w:val="001E213E"/>
    <w:rsid w:val="001F485B"/>
    <w:rsid w:val="001F6283"/>
    <w:rsid w:val="00232A07"/>
    <w:rsid w:val="00253536"/>
    <w:rsid w:val="002A7C2B"/>
    <w:rsid w:val="002E1982"/>
    <w:rsid w:val="00346D61"/>
    <w:rsid w:val="00380820"/>
    <w:rsid w:val="003B6DD7"/>
    <w:rsid w:val="003D5283"/>
    <w:rsid w:val="003E4ABB"/>
    <w:rsid w:val="00406E90"/>
    <w:rsid w:val="00463DA8"/>
    <w:rsid w:val="004D034C"/>
    <w:rsid w:val="005559FC"/>
    <w:rsid w:val="005C7DA3"/>
    <w:rsid w:val="005E3CD6"/>
    <w:rsid w:val="0060546C"/>
    <w:rsid w:val="00621CDA"/>
    <w:rsid w:val="00662AC2"/>
    <w:rsid w:val="00664BB3"/>
    <w:rsid w:val="00692D69"/>
    <w:rsid w:val="006A60D5"/>
    <w:rsid w:val="007A5F0B"/>
    <w:rsid w:val="007E34F0"/>
    <w:rsid w:val="0085380C"/>
    <w:rsid w:val="00870536"/>
    <w:rsid w:val="008B6286"/>
    <w:rsid w:val="009200F1"/>
    <w:rsid w:val="00981EBB"/>
    <w:rsid w:val="009D3B81"/>
    <w:rsid w:val="009F2AC8"/>
    <w:rsid w:val="00A11520"/>
    <w:rsid w:val="00A12577"/>
    <w:rsid w:val="00A13CEB"/>
    <w:rsid w:val="00A8117A"/>
    <w:rsid w:val="00A94D07"/>
    <w:rsid w:val="00AF0183"/>
    <w:rsid w:val="00B01FEB"/>
    <w:rsid w:val="00B267C5"/>
    <w:rsid w:val="00B574B4"/>
    <w:rsid w:val="00C01AC1"/>
    <w:rsid w:val="00D206C7"/>
    <w:rsid w:val="00D32E17"/>
    <w:rsid w:val="00D469DB"/>
    <w:rsid w:val="00D5558A"/>
    <w:rsid w:val="00DA1B79"/>
    <w:rsid w:val="00E57E97"/>
    <w:rsid w:val="00E679A0"/>
    <w:rsid w:val="00E75F08"/>
    <w:rsid w:val="00ED323C"/>
    <w:rsid w:val="00ED6CFE"/>
    <w:rsid w:val="00EE1AAE"/>
    <w:rsid w:val="00F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Другое_"/>
    <w:basedOn w:val="a0"/>
    <w:link w:val="a5"/>
    <w:rsid w:val="008705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705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Другое_"/>
    <w:basedOn w:val="a0"/>
    <w:link w:val="a5"/>
    <w:rsid w:val="008705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705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Отдел</cp:lastModifiedBy>
  <cp:revision>14</cp:revision>
  <cp:lastPrinted>2023-01-31T12:27:00Z</cp:lastPrinted>
  <dcterms:created xsi:type="dcterms:W3CDTF">2023-10-31T07:25:00Z</dcterms:created>
  <dcterms:modified xsi:type="dcterms:W3CDTF">2024-05-22T13:56:00Z</dcterms:modified>
</cp:coreProperties>
</file>